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F2" w:rsidRDefault="00933CF2" w:rsidP="006F09DC">
      <w:pPr>
        <w:rPr>
          <w:rFonts w:ascii="Times New Roman" w:eastAsia="標楷體" w:hAnsi="Times New Roman" w:cs="Times New Roman"/>
          <w:szCs w:val="24"/>
        </w:rPr>
      </w:pPr>
      <w:r w:rsidRPr="00F03DCC">
        <w:rPr>
          <w:rFonts w:ascii="Times New Roman" w:eastAsia="標楷體" w:hAnsi="Times New Roman" w:cs="Times New Roman"/>
          <w:szCs w:val="24"/>
        </w:rPr>
        <w:t>親愛的產業先進：您好</w:t>
      </w:r>
    </w:p>
    <w:p w:rsidR="00F03DCC" w:rsidRPr="00F03DCC" w:rsidRDefault="00F03DCC" w:rsidP="006F09DC">
      <w:pPr>
        <w:spacing w:line="180" w:lineRule="exact"/>
        <w:rPr>
          <w:rFonts w:ascii="Times New Roman" w:eastAsia="標楷體" w:hAnsi="Times New Roman" w:cs="Times New Roman"/>
          <w:szCs w:val="24"/>
        </w:rPr>
      </w:pPr>
    </w:p>
    <w:p w:rsidR="00933CF2" w:rsidRPr="00264E59" w:rsidRDefault="00933CF2" w:rsidP="00F03DCC">
      <w:pPr>
        <w:snapToGrid w:val="0"/>
        <w:spacing w:line="276" w:lineRule="auto"/>
        <w:ind w:left="2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F03DCC">
        <w:rPr>
          <w:rFonts w:ascii="Times New Roman" w:eastAsia="標楷體" w:hAnsi="Times New Roman" w:cs="Times New Roman"/>
          <w:szCs w:val="24"/>
        </w:rPr>
        <w:t>感謝</w:t>
      </w:r>
      <w:r w:rsidRPr="00F03DCC">
        <w:rPr>
          <w:rFonts w:ascii="Times New Roman" w:eastAsia="標楷體" w:hAnsi="Times New Roman" w:cs="Times New Roman"/>
          <w:szCs w:val="24"/>
        </w:rPr>
        <w:t xml:space="preserve"> </w:t>
      </w:r>
      <w:r w:rsidRPr="00F03DCC">
        <w:rPr>
          <w:rFonts w:ascii="Times New Roman" w:eastAsia="標楷體" w:hAnsi="Times New Roman" w:cs="Times New Roman"/>
          <w:szCs w:val="24"/>
        </w:rPr>
        <w:t>貴公司長久以來對</w:t>
      </w:r>
      <w:r w:rsidRPr="00F03DCC">
        <w:rPr>
          <w:rFonts w:ascii="Times New Roman" w:eastAsia="標楷體" w:hAnsi="Times New Roman" w:cs="Times New Roman"/>
          <w:szCs w:val="24"/>
        </w:rPr>
        <w:t>VLSI-TSA and VLSI-DAT</w:t>
      </w:r>
      <w:r w:rsidRPr="00F03DCC">
        <w:rPr>
          <w:rFonts w:ascii="Times New Roman" w:eastAsia="標楷體" w:hAnsi="Times New Roman" w:cs="Times New Roman"/>
          <w:szCs w:val="24"/>
        </w:rPr>
        <w:t>研討會的支持，讓本會議得以針對半導體產業之技術發展重點</w:t>
      </w:r>
      <w:r w:rsidR="00E71CD2" w:rsidRPr="00F03DCC">
        <w:rPr>
          <w:rFonts w:ascii="Times New Roman" w:eastAsia="標楷體" w:hAnsi="Times New Roman" w:cs="Times New Roman" w:hint="eastAsia"/>
          <w:szCs w:val="24"/>
        </w:rPr>
        <w:t>，</w:t>
      </w:r>
      <w:r w:rsidRPr="00F03DCC">
        <w:rPr>
          <w:rFonts w:ascii="Times New Roman" w:eastAsia="標楷體" w:hAnsi="Times New Roman" w:cs="Times New Roman"/>
          <w:szCs w:val="24"/>
        </w:rPr>
        <w:t>規劃符合國際脈動的</w:t>
      </w:r>
      <w:r w:rsidR="00384B20" w:rsidRPr="00F03DCC">
        <w:rPr>
          <w:rFonts w:ascii="Times New Roman" w:eastAsia="標楷體" w:hAnsi="Times New Roman" w:cs="Times New Roman" w:hint="eastAsia"/>
          <w:szCs w:val="24"/>
        </w:rPr>
        <w:t>豐富</w:t>
      </w:r>
      <w:r w:rsidRPr="00F03DCC">
        <w:rPr>
          <w:rFonts w:ascii="Times New Roman" w:eastAsia="標楷體" w:hAnsi="Times New Roman" w:cs="Times New Roman"/>
          <w:szCs w:val="24"/>
        </w:rPr>
        <w:t>議程</w:t>
      </w:r>
      <w:r w:rsidR="00384B20" w:rsidRPr="00F03DCC">
        <w:rPr>
          <w:rFonts w:ascii="Times New Roman" w:eastAsia="標楷體" w:hAnsi="Times New Roman" w:cs="Times New Roman" w:hint="eastAsia"/>
          <w:szCs w:val="24"/>
        </w:rPr>
        <w:t>。同時</w:t>
      </w:r>
      <w:r w:rsidR="00E71CD2" w:rsidRPr="00F03DCC">
        <w:rPr>
          <w:rFonts w:ascii="Times New Roman" w:eastAsia="標楷體" w:hAnsi="Times New Roman" w:cs="Times New Roman" w:hint="eastAsia"/>
          <w:szCs w:val="24"/>
        </w:rPr>
        <w:t>，</w:t>
      </w:r>
      <w:r w:rsidR="00544F0C" w:rsidRPr="00F03DCC">
        <w:rPr>
          <w:rFonts w:ascii="Times New Roman" w:eastAsia="標楷體" w:hAnsi="Times New Roman" w:cs="Times New Roman" w:hint="eastAsia"/>
          <w:szCs w:val="24"/>
        </w:rPr>
        <w:t>因應</w:t>
      </w:r>
      <w:r w:rsidR="00544F0C" w:rsidRPr="00F03DCC">
        <w:rPr>
          <w:rFonts w:ascii="Times New Roman" w:eastAsia="標楷體" w:hAnsi="Times New Roman" w:cs="Times New Roman" w:hint="eastAsia"/>
          <w:szCs w:val="24"/>
        </w:rPr>
        <w:t>COVID-19</w:t>
      </w:r>
      <w:r w:rsidR="00544F0C" w:rsidRPr="00F03DCC">
        <w:rPr>
          <w:rFonts w:ascii="Times New Roman" w:eastAsia="標楷體" w:hAnsi="Times New Roman" w:cs="Times New Roman" w:hint="eastAsia"/>
          <w:szCs w:val="24"/>
        </w:rPr>
        <w:t>防疫措施</w:t>
      </w:r>
      <w:r w:rsidR="00E71CD2" w:rsidRPr="00F03DCC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="00544F0C" w:rsidRPr="00F03DCC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384B20" w:rsidRPr="00264E59">
        <w:rPr>
          <w:rFonts w:ascii="Times New Roman" w:eastAsia="標楷體" w:hAnsi="Times New Roman" w:cs="Times New Roman" w:hint="eastAsia"/>
          <w:szCs w:val="24"/>
        </w:rPr>
        <w:t>以</w:t>
      </w:r>
      <w:r w:rsidR="006A2ABB" w:rsidRPr="00264E59">
        <w:rPr>
          <w:rFonts w:ascii="Times New Roman" w:eastAsia="標楷體" w:hAnsi="Times New Roman" w:cs="Times New Roman" w:hint="eastAsia"/>
          <w:szCs w:val="24"/>
        </w:rPr>
        <w:t>現場會議搭配</w:t>
      </w:r>
      <w:r w:rsidR="00030BB0" w:rsidRPr="00264E59">
        <w:rPr>
          <w:rFonts w:ascii="標楷體" w:eastAsia="標楷體" w:hAnsi="標楷體" w:cs="Times New Roman" w:hint="eastAsia"/>
          <w:szCs w:val="24"/>
        </w:rPr>
        <w:t>視訊</w:t>
      </w:r>
      <w:r w:rsidR="00544F0C" w:rsidRPr="00264E59">
        <w:rPr>
          <w:rFonts w:ascii="Times New Roman" w:eastAsia="標楷體" w:hAnsi="Times New Roman" w:cs="Times New Roman" w:hint="eastAsia"/>
          <w:szCs w:val="24"/>
        </w:rPr>
        <w:t>方式舉行</w:t>
      </w:r>
      <w:r w:rsidR="00A711DE" w:rsidRPr="00264E59">
        <w:rPr>
          <w:rFonts w:ascii="Times New Roman" w:eastAsia="標楷體" w:hAnsi="Times New Roman" w:cs="Times New Roman" w:hint="eastAsia"/>
          <w:szCs w:val="24"/>
        </w:rPr>
        <w:t>，</w:t>
      </w:r>
      <w:r w:rsidR="00384B20" w:rsidRPr="00264E59">
        <w:rPr>
          <w:rFonts w:ascii="Times New Roman" w:eastAsia="標楷體" w:hAnsi="Times New Roman" w:cs="Times New Roman" w:hint="eastAsia"/>
          <w:szCs w:val="24"/>
        </w:rPr>
        <w:t>更</w:t>
      </w:r>
      <w:proofErr w:type="gramStart"/>
      <w:r w:rsidR="00384B20" w:rsidRPr="00264E59">
        <w:rPr>
          <w:rFonts w:ascii="Times New Roman" w:eastAsia="標楷體" w:hAnsi="Times New Roman" w:cs="Times New Roman" w:hint="eastAsia"/>
          <w:szCs w:val="24"/>
        </w:rPr>
        <w:t>臻</w:t>
      </w:r>
      <w:proofErr w:type="gramEnd"/>
      <w:r w:rsidR="00544F0C" w:rsidRPr="00264E59">
        <w:rPr>
          <w:rFonts w:ascii="Times New Roman" w:eastAsia="標楷體" w:hAnsi="Times New Roman" w:cs="Times New Roman"/>
          <w:szCs w:val="24"/>
        </w:rPr>
        <w:t>嘉惠</w:t>
      </w:r>
      <w:r w:rsidR="00544F0C" w:rsidRPr="00264E59">
        <w:rPr>
          <w:rFonts w:ascii="Times New Roman" w:eastAsia="標楷體" w:hAnsi="Times New Roman" w:cs="Times New Roman" w:hint="eastAsia"/>
          <w:szCs w:val="24"/>
        </w:rPr>
        <w:t>國內外</w:t>
      </w:r>
      <w:r w:rsidR="00544F0C" w:rsidRPr="00264E59">
        <w:rPr>
          <w:rFonts w:ascii="Times New Roman" w:eastAsia="標楷體" w:hAnsi="Times New Roman" w:cs="Times New Roman"/>
          <w:szCs w:val="24"/>
        </w:rPr>
        <w:t>產</w:t>
      </w:r>
      <w:r w:rsidR="00544F0C" w:rsidRPr="00264E59">
        <w:rPr>
          <w:rFonts w:ascii="Times New Roman" w:eastAsia="標楷體" w:hAnsi="Times New Roman" w:cs="Times New Roman" w:hint="eastAsia"/>
          <w:szCs w:val="24"/>
        </w:rPr>
        <w:t>學</w:t>
      </w:r>
      <w:r w:rsidR="00544F0C" w:rsidRPr="00264E59">
        <w:rPr>
          <w:rFonts w:ascii="Times New Roman" w:eastAsia="標楷體" w:hAnsi="Times New Roman" w:cs="Times New Roman"/>
          <w:szCs w:val="24"/>
        </w:rPr>
        <w:t>業界及莘莘學子</w:t>
      </w:r>
      <w:r w:rsidR="00544F0C" w:rsidRPr="00264E59">
        <w:rPr>
          <w:rFonts w:ascii="Times New Roman" w:eastAsia="標楷體" w:hAnsi="Times New Roman" w:cs="Times New Roman" w:hint="eastAsia"/>
          <w:szCs w:val="24"/>
        </w:rPr>
        <w:t>們的互動學習機會</w:t>
      </w:r>
      <w:r w:rsidR="00544F0C" w:rsidRPr="00264E59">
        <w:rPr>
          <w:rFonts w:ascii="Times New Roman" w:eastAsia="標楷體" w:hAnsi="Times New Roman" w:cs="Times New Roman"/>
          <w:szCs w:val="24"/>
        </w:rPr>
        <w:t>。</w:t>
      </w:r>
    </w:p>
    <w:p w:rsidR="00F03DCC" w:rsidRPr="00264E59" w:rsidRDefault="00F03DCC" w:rsidP="006F09DC">
      <w:pPr>
        <w:snapToGrid w:val="0"/>
        <w:spacing w:line="18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</w:p>
    <w:p w:rsidR="00D2420A" w:rsidRPr="00264E59" w:rsidRDefault="00933CF2" w:rsidP="00F03DCC">
      <w:pPr>
        <w:snapToGrid w:val="0"/>
        <w:spacing w:line="276" w:lineRule="auto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264E59">
        <w:rPr>
          <w:rFonts w:ascii="Times New Roman" w:eastAsia="標楷體" w:hAnsi="Times New Roman" w:cs="Times New Roman"/>
          <w:szCs w:val="24"/>
        </w:rPr>
        <w:t>202</w:t>
      </w:r>
      <w:r w:rsidR="00EE12B2" w:rsidRPr="00264E59">
        <w:rPr>
          <w:rFonts w:ascii="Times New Roman" w:eastAsia="標楷體" w:hAnsi="Times New Roman" w:cs="Times New Roman"/>
          <w:szCs w:val="24"/>
        </w:rPr>
        <w:t>1</w:t>
      </w:r>
      <w:r w:rsidR="002E7D01" w:rsidRPr="00264E59">
        <w:rPr>
          <w:rFonts w:ascii="Times New Roman" w:eastAsia="標楷體" w:hAnsi="Times New Roman" w:cs="Times New Roman"/>
          <w:szCs w:val="24"/>
        </w:rPr>
        <w:t xml:space="preserve"> </w:t>
      </w:r>
      <w:r w:rsidRPr="00264E59">
        <w:rPr>
          <w:rFonts w:ascii="Times New Roman" w:eastAsia="標楷體" w:hAnsi="Times New Roman" w:cs="Times New Roman"/>
          <w:szCs w:val="24"/>
        </w:rPr>
        <w:t>VLSI</w:t>
      </w:r>
      <w:r w:rsidR="002E7D01" w:rsidRPr="00264E59">
        <w:rPr>
          <w:rFonts w:ascii="Times New Roman" w:eastAsia="標楷體" w:hAnsi="Times New Roman" w:cs="Times New Roman"/>
          <w:szCs w:val="24"/>
        </w:rPr>
        <w:t xml:space="preserve">-TSA and </w:t>
      </w:r>
      <w:r w:rsidR="003E12B9" w:rsidRPr="00264E59">
        <w:rPr>
          <w:rFonts w:ascii="Times New Roman" w:eastAsia="標楷體" w:hAnsi="Times New Roman" w:cs="Times New Roman"/>
          <w:szCs w:val="24"/>
        </w:rPr>
        <w:t>VLSI-</w:t>
      </w:r>
      <w:r w:rsidR="002E7D01" w:rsidRPr="00264E59">
        <w:rPr>
          <w:rFonts w:ascii="Times New Roman" w:eastAsia="標楷體" w:hAnsi="Times New Roman" w:cs="Times New Roman"/>
          <w:szCs w:val="24"/>
        </w:rPr>
        <w:t>DAT</w:t>
      </w:r>
      <w:r w:rsidRPr="00264E59">
        <w:rPr>
          <w:rFonts w:ascii="Times New Roman" w:eastAsia="標楷體" w:hAnsi="Times New Roman" w:cs="Times New Roman"/>
          <w:szCs w:val="24"/>
        </w:rPr>
        <w:t>將於</w:t>
      </w:r>
      <w:r w:rsidRPr="00264E59">
        <w:rPr>
          <w:rFonts w:ascii="Times New Roman" w:eastAsia="標楷體" w:hAnsi="Times New Roman" w:cs="Times New Roman"/>
          <w:szCs w:val="24"/>
        </w:rPr>
        <w:t>4</w:t>
      </w:r>
      <w:r w:rsidRPr="00264E59">
        <w:rPr>
          <w:rFonts w:ascii="Times New Roman" w:eastAsia="標楷體" w:hAnsi="Times New Roman" w:cs="Times New Roman"/>
          <w:szCs w:val="24"/>
        </w:rPr>
        <w:t>月</w:t>
      </w:r>
      <w:r w:rsidR="00EE12B2" w:rsidRPr="00264E59">
        <w:rPr>
          <w:rFonts w:ascii="Times New Roman" w:eastAsia="標楷體" w:hAnsi="Times New Roman" w:cs="Times New Roman"/>
          <w:szCs w:val="24"/>
        </w:rPr>
        <w:t>19</w:t>
      </w:r>
      <w:r w:rsidRPr="00264E59">
        <w:rPr>
          <w:rFonts w:ascii="Times New Roman" w:eastAsia="標楷體" w:hAnsi="Times New Roman" w:cs="Times New Roman"/>
          <w:szCs w:val="24"/>
        </w:rPr>
        <w:t>日至</w:t>
      </w:r>
      <w:r w:rsidR="00EE12B2" w:rsidRPr="00264E59">
        <w:rPr>
          <w:rFonts w:ascii="Times New Roman" w:eastAsia="標楷體" w:hAnsi="Times New Roman" w:cs="Times New Roman"/>
          <w:szCs w:val="24"/>
        </w:rPr>
        <w:t>22</w:t>
      </w:r>
      <w:r w:rsidRPr="00264E59">
        <w:rPr>
          <w:rFonts w:ascii="Times New Roman" w:eastAsia="標楷體" w:hAnsi="Times New Roman" w:cs="Times New Roman"/>
          <w:szCs w:val="24"/>
        </w:rPr>
        <w:t>日假新竹國賓飯店舉辦，大會</w:t>
      </w:r>
      <w:r w:rsidR="001E2EAB" w:rsidRPr="00264E59">
        <w:rPr>
          <w:rFonts w:ascii="Times New Roman" w:eastAsia="標楷體" w:hAnsi="Times New Roman" w:cs="Times New Roman" w:hint="eastAsia"/>
          <w:szCs w:val="24"/>
        </w:rPr>
        <w:t>已確認</w:t>
      </w:r>
      <w:r w:rsidRPr="00264E59">
        <w:rPr>
          <w:rFonts w:ascii="Times New Roman" w:eastAsia="標楷體" w:hAnsi="Times New Roman" w:cs="Times New Roman"/>
          <w:szCs w:val="24"/>
        </w:rPr>
        <w:t>邀請到</w:t>
      </w:r>
      <w:r w:rsidR="00815A67" w:rsidRPr="00264E59">
        <w:rPr>
          <w:rFonts w:ascii="Times New Roman" w:eastAsia="標楷體" w:hAnsi="Times New Roman" w:cs="Times New Roman"/>
          <w:szCs w:val="24"/>
        </w:rPr>
        <w:t>Stanford University</w:t>
      </w:r>
      <w:r w:rsidR="00815A67" w:rsidRPr="00264E59">
        <w:rPr>
          <w:rFonts w:ascii="Times New Roman" w:eastAsia="標楷體" w:hAnsi="Times New Roman" w:cs="Times New Roman" w:hint="eastAsia"/>
          <w:szCs w:val="24"/>
        </w:rPr>
        <w:t>的</w:t>
      </w:r>
      <w:r w:rsidR="00815A67" w:rsidRPr="00264E59">
        <w:rPr>
          <w:rFonts w:ascii="Times New Roman" w:eastAsia="標楷體" w:hAnsi="Times New Roman" w:cs="Times New Roman" w:hint="eastAsia"/>
          <w:szCs w:val="24"/>
        </w:rPr>
        <w:t>P</w:t>
      </w:r>
      <w:r w:rsidRPr="00264E59">
        <w:rPr>
          <w:rFonts w:ascii="Times New Roman" w:eastAsia="標楷體" w:hAnsi="Times New Roman" w:cs="Times New Roman"/>
          <w:szCs w:val="24"/>
        </w:rPr>
        <w:t>r</w:t>
      </w:r>
      <w:r w:rsidR="00815A67" w:rsidRPr="00264E59">
        <w:rPr>
          <w:rFonts w:ascii="Times New Roman" w:eastAsia="標楷體" w:hAnsi="Times New Roman" w:cs="Times New Roman"/>
          <w:szCs w:val="24"/>
        </w:rPr>
        <w:t>of</w:t>
      </w:r>
      <w:r w:rsidRPr="00264E59">
        <w:rPr>
          <w:rFonts w:ascii="Times New Roman" w:eastAsia="標楷體" w:hAnsi="Times New Roman" w:cs="Times New Roman"/>
          <w:szCs w:val="24"/>
        </w:rPr>
        <w:t>.</w:t>
      </w:r>
      <w:r w:rsidR="00A711DE" w:rsidRPr="00264E59">
        <w:rPr>
          <w:rFonts w:ascii="Times New Roman" w:eastAsia="標楷體" w:hAnsi="Times New Roman" w:cs="Times New Roman"/>
          <w:szCs w:val="24"/>
        </w:rPr>
        <w:t xml:space="preserve"> Evan Reed</w:t>
      </w:r>
      <w:r w:rsidR="00A711DE" w:rsidRPr="00264E59">
        <w:rPr>
          <w:rFonts w:ascii="Times New Roman" w:eastAsia="標楷體" w:hAnsi="Times New Roman" w:cs="Times New Roman" w:hint="eastAsia"/>
          <w:szCs w:val="24"/>
        </w:rPr>
        <w:t>，</w:t>
      </w:r>
      <w:r w:rsidR="004858D5" w:rsidRPr="00264E59">
        <w:rPr>
          <w:rFonts w:ascii="標楷體" w:eastAsia="標楷體" w:hAnsi="標楷體" w:hint="eastAsia"/>
        </w:rPr>
        <w:t>將</w:t>
      </w:r>
      <w:r w:rsidR="00BC7F1D" w:rsidRPr="00264E59">
        <w:rPr>
          <w:rFonts w:ascii="標楷體" w:eastAsia="標楷體" w:hAnsi="標楷體" w:hint="eastAsia"/>
        </w:rPr>
        <w:t>以</w:t>
      </w:r>
      <w:r w:rsidR="00BC7F1D" w:rsidRPr="00264E59">
        <w:rPr>
          <w:rFonts w:ascii="標楷體" w:eastAsia="標楷體" w:hAnsi="標楷體" w:cs="Times New Roman" w:hint="eastAsia"/>
          <w:szCs w:val="24"/>
        </w:rPr>
        <w:t>【</w:t>
      </w:r>
      <w:r w:rsidR="00EE12B2" w:rsidRPr="00264E59">
        <w:rPr>
          <w:rFonts w:ascii="Times New Roman" w:eastAsia="標楷體" w:hAnsi="Times New Roman" w:cs="Times New Roman" w:hint="eastAsia"/>
          <w:szCs w:val="24"/>
        </w:rPr>
        <w:t>M</w:t>
      </w:r>
      <w:r w:rsidR="00EE12B2" w:rsidRPr="00264E59">
        <w:rPr>
          <w:rFonts w:ascii="Times New Roman" w:eastAsia="標楷體" w:hAnsi="Times New Roman" w:cs="Times New Roman"/>
          <w:szCs w:val="24"/>
        </w:rPr>
        <w:t>aterial Science using AI</w:t>
      </w:r>
      <w:r w:rsidR="00BC7F1D" w:rsidRPr="00264E59">
        <w:rPr>
          <w:rFonts w:ascii="標楷體" w:eastAsia="標楷體" w:hAnsi="標楷體" w:cs="Times New Roman" w:hint="eastAsia"/>
          <w:szCs w:val="24"/>
        </w:rPr>
        <w:t>】為題</w:t>
      </w:r>
      <w:r w:rsidR="00815A67" w:rsidRPr="00264E59">
        <w:rPr>
          <w:rFonts w:ascii="Times New Roman" w:eastAsia="標楷體" w:hAnsi="Times New Roman" w:cs="Times New Roman" w:hint="eastAsia"/>
          <w:szCs w:val="24"/>
        </w:rPr>
        <w:t>；</w:t>
      </w:r>
      <w:r w:rsidR="00815A67" w:rsidRPr="00264E59">
        <w:rPr>
          <w:rFonts w:ascii="Times New Roman" w:eastAsia="標楷體" w:hAnsi="Times New Roman" w:cs="Times New Roman"/>
          <w:szCs w:val="24"/>
        </w:rPr>
        <w:t>Hitachi</w:t>
      </w:r>
      <w:r w:rsidR="00927CC8" w:rsidRPr="00264E5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15A67" w:rsidRPr="00264E59">
        <w:rPr>
          <w:rFonts w:ascii="Times New Roman" w:eastAsia="標楷體" w:hAnsi="Times New Roman" w:cs="Times New Roman" w:hint="eastAsia"/>
          <w:szCs w:val="24"/>
        </w:rPr>
        <w:t>的</w:t>
      </w:r>
      <w:r w:rsidRPr="00264E59">
        <w:rPr>
          <w:rFonts w:ascii="Times New Roman" w:eastAsia="標楷體" w:hAnsi="Times New Roman" w:cs="Times New Roman"/>
          <w:szCs w:val="24"/>
        </w:rPr>
        <w:t xml:space="preserve">Dr. </w:t>
      </w:r>
      <w:r w:rsidR="00EE12B2" w:rsidRPr="00264E59">
        <w:rPr>
          <w:rFonts w:ascii="Times New Roman" w:eastAsia="標楷體" w:hAnsi="Times New Roman" w:cs="Times New Roman"/>
          <w:szCs w:val="24"/>
        </w:rPr>
        <w:t>Masanao Yamaoka</w:t>
      </w:r>
      <w:r w:rsidR="004858D5" w:rsidRPr="00264E59">
        <w:rPr>
          <w:rFonts w:ascii="Times New Roman" w:eastAsia="標楷體" w:hAnsi="Times New Roman" w:cs="Times New Roman" w:hint="eastAsia"/>
          <w:szCs w:val="24"/>
        </w:rPr>
        <w:t>與台積電</w:t>
      </w:r>
      <w:r w:rsidR="004858D5" w:rsidRPr="00264E59">
        <w:rPr>
          <w:rFonts w:ascii="Times New Roman" w:eastAsia="標楷體" w:hAnsi="Times New Roman" w:cs="Times New Roman" w:hint="eastAsia"/>
          <w:szCs w:val="24"/>
        </w:rPr>
        <w:t xml:space="preserve">Dr. </w:t>
      </w:r>
      <w:proofErr w:type="spellStart"/>
      <w:r w:rsidR="004858D5" w:rsidRPr="00264E59">
        <w:rPr>
          <w:rFonts w:ascii="Times New Roman" w:eastAsia="標楷體" w:hAnsi="Times New Roman" w:cs="Times New Roman" w:hint="eastAsia"/>
          <w:szCs w:val="24"/>
        </w:rPr>
        <w:t>Lipen</w:t>
      </w:r>
      <w:proofErr w:type="spellEnd"/>
      <w:r w:rsidR="004858D5" w:rsidRPr="00264E59">
        <w:rPr>
          <w:rFonts w:ascii="Times New Roman" w:eastAsia="標楷體" w:hAnsi="Times New Roman" w:cs="Times New Roman" w:hint="eastAsia"/>
          <w:szCs w:val="24"/>
        </w:rPr>
        <w:t xml:space="preserve"> Yuan</w:t>
      </w:r>
      <w:r w:rsidR="00BC7F1D" w:rsidRPr="00264E59">
        <w:rPr>
          <w:rFonts w:ascii="Times New Roman" w:eastAsia="標楷體" w:hAnsi="Times New Roman" w:cs="Times New Roman" w:hint="eastAsia"/>
          <w:szCs w:val="24"/>
        </w:rPr>
        <w:t>分別以</w:t>
      </w:r>
      <w:proofErr w:type="gramStart"/>
      <w:r w:rsidR="00BC7F1D" w:rsidRPr="00264E59">
        <w:rPr>
          <w:rFonts w:ascii="標楷體" w:eastAsia="標楷體" w:hAnsi="標楷體" w:cs="Times New Roman" w:hint="eastAsia"/>
          <w:szCs w:val="24"/>
        </w:rPr>
        <w:t>【</w:t>
      </w:r>
      <w:proofErr w:type="gramEnd"/>
      <w:r w:rsidR="00815A67" w:rsidRPr="00264E59">
        <w:rPr>
          <w:rFonts w:ascii="Times New Roman" w:eastAsia="標楷體" w:hAnsi="Times New Roman" w:cs="Times New Roman"/>
          <w:szCs w:val="24"/>
        </w:rPr>
        <w:t>Domain-specific In-memory Computing Architecture: CMOS Annealing Machine to Solve Combinatorial Optimization Problems</w:t>
      </w:r>
      <w:proofErr w:type="gramStart"/>
      <w:r w:rsidR="00BC7F1D" w:rsidRPr="00264E59">
        <w:rPr>
          <w:rFonts w:ascii="標楷體" w:eastAsia="標楷體" w:hAnsi="標楷體" w:cs="Times New Roman" w:hint="eastAsia"/>
          <w:szCs w:val="24"/>
        </w:rPr>
        <w:t>】</w:t>
      </w:r>
      <w:proofErr w:type="gramEnd"/>
      <w:r w:rsidR="004858D5" w:rsidRPr="00264E59">
        <w:rPr>
          <w:rFonts w:ascii="Times New Roman" w:eastAsia="標楷體" w:hAnsi="Times New Roman" w:cs="Times New Roman" w:hint="eastAsia"/>
          <w:szCs w:val="24"/>
        </w:rPr>
        <w:t>及</w:t>
      </w:r>
      <w:proofErr w:type="gramStart"/>
      <w:r w:rsidR="00BC7F1D" w:rsidRPr="00264E59">
        <w:rPr>
          <w:rFonts w:ascii="標楷體" w:eastAsia="標楷體" w:hAnsi="標楷體" w:cs="Times New Roman" w:hint="eastAsia"/>
          <w:szCs w:val="24"/>
        </w:rPr>
        <w:t>【</w:t>
      </w:r>
      <w:proofErr w:type="gramEnd"/>
      <w:r w:rsidR="004858D5" w:rsidRPr="00264E59">
        <w:rPr>
          <w:rFonts w:ascii="Times New Roman" w:eastAsia="標楷體" w:hAnsi="Times New Roman" w:cs="Times New Roman"/>
          <w:szCs w:val="24"/>
        </w:rPr>
        <w:t>Logic Technology Scaling: Present and Future</w:t>
      </w:r>
      <w:proofErr w:type="gramStart"/>
      <w:r w:rsidR="00BC7F1D" w:rsidRPr="00264E59">
        <w:rPr>
          <w:rFonts w:ascii="標楷體" w:eastAsia="標楷體" w:hAnsi="標楷體" w:cs="Times New Roman" w:hint="eastAsia"/>
          <w:szCs w:val="24"/>
        </w:rPr>
        <w:t>】</w:t>
      </w:r>
      <w:proofErr w:type="gramEnd"/>
      <w:r w:rsidR="00BC7F1D" w:rsidRPr="00264E59">
        <w:rPr>
          <w:rFonts w:ascii="Times New Roman" w:eastAsia="標楷體" w:hAnsi="Times New Roman" w:cs="Times New Roman" w:hint="eastAsia"/>
          <w:szCs w:val="24"/>
        </w:rPr>
        <w:t>為</w:t>
      </w:r>
      <w:r w:rsidR="00F33E45" w:rsidRPr="00264E59">
        <w:rPr>
          <w:rFonts w:ascii="Times New Roman" w:eastAsia="標楷體" w:hAnsi="Times New Roman" w:cs="Times New Roman" w:hint="eastAsia"/>
          <w:szCs w:val="24"/>
        </w:rPr>
        <w:t>題給予精闢的演講</w:t>
      </w:r>
      <w:r w:rsidR="00BC7F1D" w:rsidRPr="00264E59">
        <w:rPr>
          <w:rFonts w:ascii="Times New Roman" w:eastAsia="標楷體" w:hAnsi="Times New Roman" w:cs="Times New Roman" w:hint="eastAsia"/>
          <w:szCs w:val="24"/>
        </w:rPr>
        <w:t>；</w:t>
      </w:r>
      <w:proofErr w:type="gramStart"/>
      <w:r w:rsidR="00BC7F1D" w:rsidRPr="00264E59">
        <w:rPr>
          <w:rFonts w:ascii="Times New Roman" w:eastAsia="標楷體" w:hAnsi="Times New Roman" w:cs="Times New Roman" w:hint="eastAsia"/>
          <w:szCs w:val="24"/>
        </w:rPr>
        <w:t>此外</w:t>
      </w:r>
      <w:r w:rsidR="00BC7F1D" w:rsidRPr="00264E59">
        <w:rPr>
          <w:rFonts w:ascii="Times New Roman" w:eastAsia="標楷體" w:hAnsi="Times New Roman" w:cs="Times New Roman"/>
          <w:szCs w:val="24"/>
        </w:rPr>
        <w:t>，</w:t>
      </w:r>
      <w:proofErr w:type="gramEnd"/>
      <w:r w:rsidR="00F70C0B" w:rsidRPr="00264E59">
        <w:rPr>
          <w:rFonts w:ascii="Times New Roman" w:eastAsia="標楷體" w:hAnsi="Times New Roman" w:cs="Times New Roman"/>
          <w:szCs w:val="24"/>
        </w:rPr>
        <w:t>Olin College of Engineering</w:t>
      </w:r>
      <w:r w:rsidR="00F70C0B" w:rsidRPr="00264E59">
        <w:rPr>
          <w:rFonts w:ascii="Times New Roman" w:eastAsia="標楷體" w:hAnsi="Times New Roman" w:cs="Times New Roman"/>
          <w:szCs w:val="24"/>
        </w:rPr>
        <w:t>的</w:t>
      </w:r>
      <w:r w:rsidR="00F70C0B" w:rsidRPr="00264E59">
        <w:rPr>
          <w:rFonts w:ascii="Times New Roman" w:eastAsia="標楷體" w:hAnsi="Times New Roman" w:cs="Times New Roman"/>
          <w:szCs w:val="24"/>
        </w:rPr>
        <w:t>Prof. Richard K.</w:t>
      </w:r>
      <w:r w:rsidR="00F70C0B" w:rsidRPr="00264E59">
        <w:rPr>
          <w:rFonts w:ascii="Times New Roman" w:eastAsia="標楷體" w:hAnsi="Times New Roman" w:cs="Times New Roman" w:hint="eastAsia"/>
          <w:szCs w:val="24"/>
        </w:rPr>
        <w:t xml:space="preserve"> M</w:t>
      </w:r>
      <w:r w:rsidR="00F70C0B" w:rsidRPr="00264E59">
        <w:rPr>
          <w:rFonts w:ascii="Times New Roman" w:eastAsia="標楷體" w:hAnsi="Times New Roman" w:cs="Times New Roman"/>
          <w:szCs w:val="24"/>
        </w:rPr>
        <w:t>iller</w:t>
      </w:r>
      <w:r w:rsidR="00F70C0B" w:rsidRPr="00264E59">
        <w:rPr>
          <w:rFonts w:ascii="Times New Roman" w:eastAsia="標楷體" w:hAnsi="Times New Roman" w:cs="Times New Roman" w:hint="eastAsia"/>
          <w:szCs w:val="24"/>
        </w:rPr>
        <w:t>和</w:t>
      </w:r>
      <w:r w:rsidR="00F70C0B" w:rsidRPr="00264E59">
        <w:rPr>
          <w:rFonts w:ascii="Times New Roman" w:eastAsia="標楷體" w:hAnsi="Times New Roman" w:cs="Times New Roman" w:hint="eastAsia"/>
          <w:szCs w:val="24"/>
        </w:rPr>
        <w:t>Pr</w:t>
      </w:r>
      <w:r w:rsidR="00F70C0B" w:rsidRPr="00264E59">
        <w:rPr>
          <w:rFonts w:ascii="Times New Roman" w:eastAsia="標楷體" w:hAnsi="Times New Roman" w:cs="Times New Roman"/>
          <w:szCs w:val="24"/>
        </w:rPr>
        <w:t xml:space="preserve">of. Takao </w:t>
      </w:r>
      <w:proofErr w:type="spellStart"/>
      <w:r w:rsidR="00F70C0B" w:rsidRPr="00264E59">
        <w:rPr>
          <w:rFonts w:ascii="Times New Roman" w:eastAsia="標楷體" w:hAnsi="Times New Roman" w:cs="Times New Roman"/>
          <w:szCs w:val="24"/>
        </w:rPr>
        <w:t>Somey</w:t>
      </w:r>
      <w:proofErr w:type="spellEnd"/>
      <w:r w:rsidR="00F70C0B" w:rsidRPr="00264E59">
        <w:rPr>
          <w:rFonts w:ascii="Times New Roman" w:eastAsia="標楷體" w:hAnsi="Times New Roman" w:cs="Times New Roman"/>
          <w:szCs w:val="24"/>
        </w:rPr>
        <w:t xml:space="preserve"> of</w:t>
      </w:r>
      <w:r w:rsidR="00F70C0B" w:rsidRPr="00264E5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70C0B" w:rsidRPr="00264E59">
        <w:rPr>
          <w:rFonts w:ascii="Times New Roman" w:eastAsia="標楷體" w:hAnsi="Times New Roman" w:cs="Times New Roman"/>
          <w:szCs w:val="24"/>
        </w:rPr>
        <w:t>The University of Tokyo</w:t>
      </w:r>
      <w:r w:rsidR="00F70C0B" w:rsidRPr="00264E59">
        <w:rPr>
          <w:rFonts w:ascii="Times New Roman" w:eastAsia="標楷體" w:hAnsi="Times New Roman" w:cs="Times New Roman" w:hint="eastAsia"/>
          <w:szCs w:val="24"/>
        </w:rPr>
        <w:t>分別以</w:t>
      </w:r>
      <w:proofErr w:type="gramStart"/>
      <w:r w:rsidR="00F70C0B" w:rsidRPr="00264E59">
        <w:rPr>
          <w:rFonts w:ascii="標楷體" w:eastAsia="標楷體" w:hAnsi="標楷體" w:cs="Times New Roman" w:hint="eastAsia"/>
          <w:szCs w:val="24"/>
        </w:rPr>
        <w:t>【</w:t>
      </w:r>
      <w:proofErr w:type="gramEnd"/>
      <w:r w:rsidR="00F70C0B" w:rsidRPr="00264E59">
        <w:rPr>
          <w:rFonts w:ascii="Times New Roman" w:eastAsia="標楷體" w:hAnsi="Times New Roman" w:cs="Times New Roman"/>
          <w:szCs w:val="24"/>
        </w:rPr>
        <w:t>Thoughts on the Future of Higher Education: Lessons from 20 Years of Experimentation at Olin College</w:t>
      </w:r>
      <w:proofErr w:type="gramStart"/>
      <w:r w:rsidR="00F70C0B" w:rsidRPr="00264E59">
        <w:rPr>
          <w:rFonts w:ascii="標楷體" w:eastAsia="標楷體" w:hAnsi="標楷體" w:cs="Times New Roman" w:hint="eastAsia"/>
          <w:szCs w:val="24"/>
        </w:rPr>
        <w:t>】</w:t>
      </w:r>
      <w:proofErr w:type="gramEnd"/>
      <w:r w:rsidR="00F70C0B" w:rsidRPr="00264E59">
        <w:rPr>
          <w:rFonts w:ascii="Times New Roman" w:eastAsia="標楷體" w:hAnsi="Times New Roman" w:cs="Times New Roman" w:hint="eastAsia"/>
          <w:szCs w:val="24"/>
        </w:rPr>
        <w:t>與</w:t>
      </w:r>
      <w:proofErr w:type="gramStart"/>
      <w:r w:rsidR="00F70C0B" w:rsidRPr="00264E59">
        <w:rPr>
          <w:rFonts w:ascii="標楷體" w:eastAsia="標楷體" w:hAnsi="標楷體" w:cs="Times New Roman" w:hint="eastAsia"/>
          <w:szCs w:val="24"/>
        </w:rPr>
        <w:t>【</w:t>
      </w:r>
      <w:proofErr w:type="gramEnd"/>
      <w:r w:rsidR="00F70C0B" w:rsidRPr="00264E59">
        <w:rPr>
          <w:rFonts w:ascii="Times New Roman" w:eastAsia="標楷體" w:hAnsi="Times New Roman" w:cs="Times New Roman"/>
          <w:szCs w:val="24"/>
        </w:rPr>
        <w:t>Electronic Skins for Robotics and Wearables</w:t>
      </w:r>
      <w:r w:rsidR="00F70C0B" w:rsidRPr="00264E59">
        <w:rPr>
          <w:rFonts w:ascii="標楷體" w:eastAsia="標楷體" w:hAnsi="標楷體" w:cs="Times New Roman" w:hint="eastAsia"/>
          <w:szCs w:val="24"/>
        </w:rPr>
        <w:t>】為題</w:t>
      </w:r>
      <w:r w:rsidR="00F70C0B" w:rsidRPr="00264E59">
        <w:rPr>
          <w:rFonts w:ascii="Times New Roman" w:eastAsia="標楷體" w:hAnsi="Times New Roman" w:cs="Times New Roman" w:hint="eastAsia"/>
          <w:szCs w:val="24"/>
        </w:rPr>
        <w:t>；</w:t>
      </w:r>
      <w:r w:rsidR="00D72A72" w:rsidRPr="00264E59">
        <w:rPr>
          <w:rFonts w:ascii="Times New Roman" w:eastAsia="標楷體" w:hAnsi="Times New Roman" w:cs="Times New Roman"/>
          <w:szCs w:val="24"/>
        </w:rPr>
        <w:t>Massachusetts Institute of Technology</w:t>
      </w:r>
      <w:r w:rsidR="00D72A72" w:rsidRPr="00264E59">
        <w:rPr>
          <w:rFonts w:ascii="Times New Roman" w:eastAsia="標楷體" w:hAnsi="Times New Roman" w:cs="Times New Roman"/>
          <w:szCs w:val="24"/>
        </w:rPr>
        <w:t>的</w:t>
      </w:r>
      <w:r w:rsidR="00D72A72" w:rsidRPr="00264E59">
        <w:rPr>
          <w:rFonts w:ascii="Times New Roman" w:eastAsia="標楷體" w:hAnsi="Times New Roman" w:cs="Times New Roman"/>
          <w:szCs w:val="24"/>
        </w:rPr>
        <w:t>Prof. Song Han</w:t>
      </w:r>
      <w:r w:rsidR="00BC7F1D" w:rsidRPr="00264E59">
        <w:rPr>
          <w:rFonts w:ascii="Times New Roman" w:eastAsia="標楷體" w:hAnsi="Times New Roman" w:cs="Times New Roman"/>
          <w:szCs w:val="24"/>
        </w:rPr>
        <w:t xml:space="preserve"> </w:t>
      </w:r>
      <w:r w:rsidR="004F22FA" w:rsidRPr="00264E59">
        <w:rPr>
          <w:rFonts w:ascii="Times New Roman" w:eastAsia="標楷體" w:hAnsi="Times New Roman" w:cs="Times New Roman" w:hint="eastAsia"/>
          <w:szCs w:val="24"/>
        </w:rPr>
        <w:t>就</w:t>
      </w:r>
      <w:proofErr w:type="gramStart"/>
      <w:r w:rsidR="00BC7F1D" w:rsidRPr="00264E59">
        <w:rPr>
          <w:rFonts w:ascii="標楷體" w:eastAsia="標楷體" w:hAnsi="標楷體" w:cs="Times New Roman" w:hint="eastAsia"/>
          <w:szCs w:val="24"/>
        </w:rPr>
        <w:t>【</w:t>
      </w:r>
      <w:proofErr w:type="gramEnd"/>
      <w:r w:rsidR="004858D5" w:rsidRPr="00264E59">
        <w:rPr>
          <w:rFonts w:ascii="Times New Roman" w:eastAsia="標楷體" w:hAnsi="Times New Roman" w:cs="Times New Roman"/>
          <w:szCs w:val="24"/>
        </w:rPr>
        <w:t xml:space="preserve">Putting AI on Diet: </w:t>
      </w:r>
      <w:proofErr w:type="spellStart"/>
      <w:r w:rsidR="004858D5" w:rsidRPr="00264E59">
        <w:rPr>
          <w:rFonts w:ascii="Times New Roman" w:eastAsia="標楷體" w:hAnsi="Times New Roman" w:cs="Times New Roman"/>
          <w:szCs w:val="24"/>
        </w:rPr>
        <w:t>TinyML</w:t>
      </w:r>
      <w:proofErr w:type="spellEnd"/>
      <w:r w:rsidR="004858D5" w:rsidRPr="00264E59">
        <w:rPr>
          <w:rFonts w:ascii="Times New Roman" w:eastAsia="標楷體" w:hAnsi="Times New Roman" w:cs="Times New Roman"/>
          <w:szCs w:val="24"/>
        </w:rPr>
        <w:t xml:space="preserve"> and Efficient Deep Learning</w:t>
      </w:r>
      <w:proofErr w:type="gramStart"/>
      <w:r w:rsidR="00BC7F1D" w:rsidRPr="00264E59">
        <w:rPr>
          <w:rFonts w:ascii="標楷體" w:eastAsia="標楷體" w:hAnsi="標楷體" w:cs="Times New Roman" w:hint="eastAsia"/>
          <w:szCs w:val="24"/>
        </w:rPr>
        <w:t>】</w:t>
      </w:r>
      <w:proofErr w:type="gramEnd"/>
      <w:r w:rsidR="00F70C0B" w:rsidRPr="00264E59">
        <w:rPr>
          <w:rFonts w:ascii="Times New Roman" w:eastAsia="標楷體" w:hAnsi="Times New Roman" w:cs="Times New Roman" w:hint="eastAsia"/>
          <w:szCs w:val="24"/>
        </w:rPr>
        <w:t>為</w:t>
      </w:r>
      <w:r w:rsidR="004F22FA" w:rsidRPr="00264E59">
        <w:rPr>
          <w:rFonts w:ascii="Times New Roman" w:eastAsia="標楷體" w:hAnsi="Times New Roman" w:cs="Times New Roman" w:hint="eastAsia"/>
          <w:szCs w:val="24"/>
        </w:rPr>
        <w:t>題</w:t>
      </w:r>
      <w:r w:rsidR="004F22FA" w:rsidRPr="00264E59">
        <w:rPr>
          <w:rFonts w:ascii="Times New Roman" w:eastAsia="標楷體" w:hAnsi="Times New Roman" w:cs="Times New Roman"/>
          <w:szCs w:val="24"/>
        </w:rPr>
        <w:t>，</w:t>
      </w:r>
      <w:r w:rsidR="004F22FA" w:rsidRPr="00264E59">
        <w:rPr>
          <w:rFonts w:ascii="Times New Roman" w:eastAsia="標楷體" w:hAnsi="Times New Roman" w:cs="Times New Roman" w:hint="eastAsia"/>
          <w:szCs w:val="24"/>
        </w:rPr>
        <w:t>共同為</w:t>
      </w:r>
      <w:r w:rsidR="00F70C0B" w:rsidRPr="00264E59">
        <w:rPr>
          <w:rFonts w:ascii="Times New Roman" w:eastAsia="標楷體" w:hAnsi="Times New Roman" w:cs="Times New Roman" w:hint="eastAsia"/>
          <w:szCs w:val="24"/>
        </w:rPr>
        <w:t>大會</w:t>
      </w:r>
      <w:r w:rsidR="004F22FA" w:rsidRPr="00264E59">
        <w:rPr>
          <w:rFonts w:ascii="Times New Roman" w:eastAsia="標楷體" w:hAnsi="Times New Roman" w:cs="Times New Roman" w:hint="eastAsia"/>
          <w:szCs w:val="24"/>
        </w:rPr>
        <w:t>帶來精采可期的演講</w:t>
      </w:r>
      <w:r w:rsidRPr="00264E59">
        <w:rPr>
          <w:rFonts w:ascii="Times New Roman" w:eastAsia="標楷體" w:hAnsi="Times New Roman" w:cs="Times New Roman"/>
          <w:szCs w:val="24"/>
        </w:rPr>
        <w:t>。</w:t>
      </w:r>
    </w:p>
    <w:p w:rsidR="00F03DCC" w:rsidRPr="00264E59" w:rsidRDefault="00F03DCC" w:rsidP="006F09DC">
      <w:pPr>
        <w:snapToGrid w:val="0"/>
        <w:spacing w:line="18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</w:p>
    <w:p w:rsidR="00933CF2" w:rsidRDefault="001E2EAB" w:rsidP="004F22FA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 w:rsidRPr="00264E59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933CF2" w:rsidRPr="00264E59">
        <w:rPr>
          <w:rFonts w:ascii="Times New Roman" w:eastAsia="標楷體" w:hAnsi="Times New Roman" w:cs="Times New Roman"/>
          <w:szCs w:val="24"/>
        </w:rPr>
        <w:t>同時，亦安排兩場聯合議程</w:t>
      </w:r>
      <w:r w:rsidR="00BD51CE" w:rsidRPr="00264E5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33CF2" w:rsidRPr="00264E59">
        <w:rPr>
          <w:rFonts w:ascii="Times New Roman" w:eastAsia="標楷體" w:hAnsi="Times New Roman" w:cs="Times New Roman"/>
          <w:szCs w:val="24"/>
        </w:rPr>
        <w:t>(Joint Special Session)</w:t>
      </w:r>
      <w:r w:rsidR="00BD51CE" w:rsidRPr="00264E5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33CF2" w:rsidRPr="00264E59">
        <w:rPr>
          <w:rFonts w:ascii="Times New Roman" w:eastAsia="標楷體" w:hAnsi="Times New Roman" w:cs="Times New Roman"/>
          <w:szCs w:val="24"/>
        </w:rPr>
        <w:t>分別就【</w:t>
      </w:r>
      <w:r w:rsidR="004E3ACD" w:rsidRPr="00264E59">
        <w:rPr>
          <w:rFonts w:ascii="Times New Roman" w:eastAsia="標楷體" w:hAnsi="Times New Roman" w:cs="Times New Roman"/>
          <w:szCs w:val="24"/>
        </w:rPr>
        <w:t>In-Memory Computing</w:t>
      </w:r>
      <w:r w:rsidR="00933CF2" w:rsidRPr="00264E59">
        <w:rPr>
          <w:rFonts w:ascii="Times New Roman" w:eastAsia="標楷體" w:hAnsi="Times New Roman" w:cs="Times New Roman"/>
          <w:szCs w:val="24"/>
        </w:rPr>
        <w:t>】</w:t>
      </w:r>
      <w:r w:rsidR="006F09DC" w:rsidRPr="00264E59">
        <w:rPr>
          <w:rFonts w:ascii="Times New Roman" w:eastAsia="標楷體" w:hAnsi="Times New Roman" w:cs="Times New Roman" w:hint="eastAsia"/>
          <w:szCs w:val="24"/>
        </w:rPr>
        <w:t>與</w:t>
      </w:r>
      <w:r w:rsidR="00933CF2" w:rsidRPr="00264E59">
        <w:rPr>
          <w:rFonts w:ascii="Times New Roman" w:eastAsia="標楷體" w:hAnsi="Times New Roman" w:cs="Times New Roman"/>
          <w:szCs w:val="24"/>
        </w:rPr>
        <w:t>【</w:t>
      </w:r>
      <w:r w:rsidR="00697273" w:rsidRPr="00264E59">
        <w:rPr>
          <w:rFonts w:ascii="Times New Roman" w:eastAsia="標楷體" w:hAnsi="Times New Roman" w:cs="Times New Roman"/>
          <w:bCs/>
          <w:szCs w:val="24"/>
        </w:rPr>
        <w:t>Design-Technology Co-Optimization and Advanced Packaging</w:t>
      </w:r>
      <w:r w:rsidR="00933CF2" w:rsidRPr="00264E59">
        <w:rPr>
          <w:rFonts w:ascii="Times New Roman" w:eastAsia="標楷體" w:hAnsi="Times New Roman" w:cs="Times New Roman"/>
          <w:szCs w:val="24"/>
        </w:rPr>
        <w:t>】</w:t>
      </w:r>
      <w:r w:rsidR="00EC7FCC" w:rsidRPr="00264E59">
        <w:rPr>
          <w:rFonts w:ascii="Times New Roman" w:eastAsia="標楷體" w:hAnsi="Times New Roman" w:cs="Times New Roman"/>
          <w:szCs w:val="24"/>
        </w:rPr>
        <w:t>邀請國際聞名專家學者共同探究相關技術的發展現況、應用及挑戰</w:t>
      </w:r>
      <w:r w:rsidR="00EC7FCC" w:rsidRPr="00264E59">
        <w:rPr>
          <w:rFonts w:ascii="Times New Roman" w:eastAsia="標楷體" w:hAnsi="Times New Roman" w:cs="Times New Roman" w:hint="eastAsia"/>
          <w:szCs w:val="24"/>
        </w:rPr>
        <w:t>。大會</w:t>
      </w:r>
      <w:r w:rsidR="00EC7FCC" w:rsidRPr="00264E59">
        <w:rPr>
          <w:rFonts w:ascii="Times New Roman" w:eastAsia="標楷體" w:hAnsi="Times New Roman" w:cs="Times New Roman"/>
          <w:szCs w:val="24"/>
        </w:rPr>
        <w:t>另精心規劃</w:t>
      </w:r>
      <w:r w:rsidR="00933CF2" w:rsidRPr="00264E59">
        <w:rPr>
          <w:rFonts w:ascii="Times New Roman" w:eastAsia="標楷體" w:hAnsi="Times New Roman" w:cs="Times New Roman"/>
          <w:szCs w:val="24"/>
        </w:rPr>
        <w:t>深度短期課程探討</w:t>
      </w:r>
      <w:r w:rsidR="00EC7FCC" w:rsidRPr="00264E59">
        <w:rPr>
          <w:rFonts w:ascii="Times New Roman" w:eastAsia="標楷體" w:hAnsi="Times New Roman" w:cs="Times New Roman" w:hint="eastAsia"/>
          <w:szCs w:val="24"/>
        </w:rPr>
        <w:t>Advanced Processing for Future N</w:t>
      </w:r>
      <w:r w:rsidR="003D0EBD" w:rsidRPr="00264E59">
        <w:rPr>
          <w:rFonts w:ascii="Times New Roman" w:eastAsia="標楷體" w:hAnsi="Times New Roman" w:cs="Times New Roman" w:hint="eastAsia"/>
          <w:szCs w:val="24"/>
        </w:rPr>
        <w:t>odes</w:t>
      </w:r>
      <w:r w:rsidR="00933CF2" w:rsidRPr="00264E59">
        <w:rPr>
          <w:rFonts w:ascii="Times New Roman" w:eastAsia="標楷體" w:hAnsi="Times New Roman" w:cs="Times New Roman"/>
          <w:szCs w:val="24"/>
        </w:rPr>
        <w:t>、</w:t>
      </w:r>
      <w:r w:rsidR="003D0EBD" w:rsidRPr="00264E59">
        <w:rPr>
          <w:rFonts w:ascii="Times New Roman" w:eastAsia="標楷體" w:hAnsi="Times New Roman" w:cs="Times New Roman" w:hint="eastAsia"/>
          <w:szCs w:val="24"/>
        </w:rPr>
        <w:t>A</w:t>
      </w:r>
      <w:r w:rsidR="00EC7FCC" w:rsidRPr="00264E59">
        <w:rPr>
          <w:rFonts w:ascii="Times New Roman" w:eastAsia="標楷體" w:hAnsi="Times New Roman" w:cs="Times New Roman"/>
          <w:szCs w:val="24"/>
        </w:rPr>
        <w:t xml:space="preserve">I </w:t>
      </w:r>
      <w:r w:rsidR="00EC7FCC" w:rsidRPr="00264E59">
        <w:rPr>
          <w:rFonts w:ascii="Times New Roman" w:eastAsia="標楷體" w:hAnsi="Times New Roman" w:cs="Times New Roman" w:hint="eastAsia"/>
          <w:szCs w:val="24"/>
        </w:rPr>
        <w:t>D</w:t>
      </w:r>
      <w:r w:rsidR="00EC7FCC" w:rsidRPr="00264E59">
        <w:rPr>
          <w:rFonts w:ascii="Times New Roman" w:eastAsia="標楷體" w:hAnsi="Times New Roman" w:cs="Times New Roman"/>
          <w:szCs w:val="24"/>
        </w:rPr>
        <w:t xml:space="preserve">evices to </w:t>
      </w:r>
      <w:r w:rsidR="00EC7FCC" w:rsidRPr="00264E59">
        <w:rPr>
          <w:rFonts w:ascii="Times New Roman" w:eastAsia="標楷體" w:hAnsi="Times New Roman" w:cs="Times New Roman" w:hint="eastAsia"/>
          <w:szCs w:val="24"/>
        </w:rPr>
        <w:t>S</w:t>
      </w:r>
      <w:r w:rsidR="003D0EBD" w:rsidRPr="00264E59">
        <w:rPr>
          <w:rFonts w:ascii="Times New Roman" w:eastAsia="標楷體" w:hAnsi="Times New Roman" w:cs="Times New Roman"/>
          <w:szCs w:val="24"/>
        </w:rPr>
        <w:t>ystems</w:t>
      </w:r>
      <w:r w:rsidR="004F22FA" w:rsidRPr="00264E59">
        <w:rPr>
          <w:rFonts w:ascii="Times New Roman" w:eastAsia="標楷體" w:hAnsi="Times New Roman" w:cs="Times New Roman"/>
          <w:szCs w:val="24"/>
        </w:rPr>
        <w:t>、</w:t>
      </w:r>
      <w:r w:rsidR="004F22FA" w:rsidRPr="00264E59">
        <w:rPr>
          <w:rFonts w:ascii="Times New Roman" w:eastAsia="標楷體" w:hAnsi="Times New Roman" w:cs="Times New Roman"/>
          <w:szCs w:val="24"/>
        </w:rPr>
        <w:t>Compiler for Domain-Specific AI Accelerators</w:t>
      </w:r>
      <w:r w:rsidR="00933CF2" w:rsidRPr="00264E59">
        <w:rPr>
          <w:rFonts w:ascii="Times New Roman" w:eastAsia="標楷體" w:hAnsi="Times New Roman" w:cs="Times New Roman"/>
          <w:szCs w:val="24"/>
        </w:rPr>
        <w:t>，以及總計逾百場專題演講與優質論文發表專題演講</w:t>
      </w:r>
      <w:r w:rsidR="00350353" w:rsidRPr="00264E59">
        <w:rPr>
          <w:rFonts w:ascii="Times New Roman" w:eastAsia="標楷體" w:hAnsi="Times New Roman" w:cs="Times New Roman" w:hint="eastAsia"/>
          <w:szCs w:val="24"/>
        </w:rPr>
        <w:t>，</w:t>
      </w:r>
      <w:r w:rsidR="00933CF2" w:rsidRPr="00264E59">
        <w:rPr>
          <w:rFonts w:ascii="Times New Roman" w:eastAsia="標楷體" w:hAnsi="Times New Roman" w:cs="Times New Roman"/>
          <w:szCs w:val="24"/>
        </w:rPr>
        <w:t>內容涵蓋</w:t>
      </w:r>
      <w:r w:rsidR="006F09DC" w:rsidRPr="00264E59">
        <w:rPr>
          <w:rFonts w:ascii="Times New Roman" w:eastAsia="標楷體" w:hAnsi="Times New Roman" w:cs="Times New Roman"/>
          <w:szCs w:val="24"/>
        </w:rPr>
        <w:t>Circuits and Sensors for Advanced Bio-medical Applications</w:t>
      </w:r>
      <w:r w:rsidR="002E7D01" w:rsidRPr="00264E59">
        <w:rPr>
          <w:rFonts w:ascii="Times New Roman" w:eastAsia="標楷體" w:hAnsi="Times New Roman" w:cs="Times New Roman"/>
          <w:szCs w:val="24"/>
        </w:rPr>
        <w:t>、</w:t>
      </w:r>
      <w:r w:rsidR="006F09DC" w:rsidRPr="00264E59">
        <w:rPr>
          <w:rFonts w:ascii="Times New Roman" w:eastAsia="標楷體" w:hAnsi="Times New Roman" w:cs="Times New Roman"/>
          <w:szCs w:val="24"/>
        </w:rPr>
        <w:t>Machine Learning Applications on EDA</w:t>
      </w:r>
      <w:r w:rsidR="00933CF2" w:rsidRPr="00264E59">
        <w:rPr>
          <w:rFonts w:ascii="Times New Roman" w:eastAsia="標楷體" w:hAnsi="Times New Roman" w:cs="Times New Roman"/>
          <w:szCs w:val="24"/>
        </w:rPr>
        <w:t>、</w:t>
      </w:r>
      <w:r w:rsidR="006F09DC" w:rsidRPr="00264E59">
        <w:rPr>
          <w:rFonts w:ascii="Times New Roman" w:eastAsia="標楷體" w:hAnsi="Times New Roman" w:cs="Times New Roman"/>
          <w:szCs w:val="24"/>
        </w:rPr>
        <w:t>CMOS LiDAR for Autonomous Driving</w:t>
      </w:r>
      <w:r w:rsidR="006F09DC" w:rsidRPr="00264E59">
        <w:rPr>
          <w:rFonts w:ascii="Times New Roman" w:eastAsia="標楷體" w:hAnsi="Times New Roman" w:cs="Times New Roman"/>
          <w:szCs w:val="24"/>
        </w:rPr>
        <w:t>、</w:t>
      </w:r>
      <w:r w:rsidR="006F09DC" w:rsidRPr="00264E59">
        <w:rPr>
          <w:rFonts w:ascii="Times New Roman" w:eastAsia="標楷體" w:hAnsi="Times New Roman" w:cs="Times New Roman"/>
          <w:szCs w:val="24"/>
        </w:rPr>
        <w:t>Area of AI Accelerators, Design Methodology and Hardware Software Co-design</w:t>
      </w:r>
      <w:r w:rsidR="00933CF2" w:rsidRPr="00264E59">
        <w:rPr>
          <w:rFonts w:ascii="Times New Roman" w:eastAsia="標楷體" w:hAnsi="Times New Roman" w:cs="Times New Roman"/>
          <w:szCs w:val="24"/>
        </w:rPr>
        <w:t>等備受</w:t>
      </w:r>
      <w:r w:rsidR="00933CF2" w:rsidRPr="00F03DCC">
        <w:rPr>
          <w:rFonts w:ascii="Times New Roman" w:eastAsia="標楷體" w:hAnsi="Times New Roman" w:cs="Times New Roman"/>
          <w:szCs w:val="24"/>
        </w:rPr>
        <w:t>矚目的新題材，全部課程開放所有與會人士選擇，提供半導體製程及設計相關之研究人員領先技術</w:t>
      </w:r>
      <w:r w:rsidR="00350353" w:rsidRPr="00F03DCC">
        <w:rPr>
          <w:rFonts w:ascii="Times New Roman" w:eastAsia="標楷體" w:hAnsi="Times New Roman" w:cs="Times New Roman" w:hint="eastAsia"/>
          <w:szCs w:val="24"/>
        </w:rPr>
        <w:t>的</w:t>
      </w:r>
      <w:r w:rsidR="00933CF2" w:rsidRPr="00F03DCC">
        <w:rPr>
          <w:rFonts w:ascii="Times New Roman" w:eastAsia="標楷體" w:hAnsi="Times New Roman" w:cs="Times New Roman"/>
          <w:szCs w:val="24"/>
        </w:rPr>
        <w:t>交流平台，促使我國半導體技術更</w:t>
      </w:r>
      <w:proofErr w:type="gramStart"/>
      <w:r w:rsidR="00933CF2" w:rsidRPr="00F03DCC">
        <w:rPr>
          <w:rFonts w:ascii="Times New Roman" w:eastAsia="標楷體" w:hAnsi="Times New Roman" w:cs="Times New Roman"/>
          <w:szCs w:val="24"/>
        </w:rPr>
        <w:t>臻</w:t>
      </w:r>
      <w:proofErr w:type="gramEnd"/>
      <w:r w:rsidR="00933CF2" w:rsidRPr="00F03DCC">
        <w:rPr>
          <w:rFonts w:ascii="Times New Roman" w:eastAsia="標楷體" w:hAnsi="Times New Roman" w:cs="Times New Roman"/>
          <w:szCs w:val="24"/>
        </w:rPr>
        <w:t>精進。</w:t>
      </w:r>
    </w:p>
    <w:p w:rsidR="00F03DCC" w:rsidRPr="00F03DCC" w:rsidRDefault="00F03DCC" w:rsidP="006F09DC">
      <w:pPr>
        <w:snapToGrid w:val="0"/>
        <w:spacing w:line="18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933CF2" w:rsidRDefault="00933CF2" w:rsidP="00F03DCC">
      <w:pPr>
        <w:snapToGrid w:val="0"/>
        <w:spacing w:line="276" w:lineRule="auto"/>
        <w:ind w:left="2" w:firstLineChars="200" w:firstLine="480"/>
        <w:rPr>
          <w:rFonts w:ascii="Times New Roman" w:eastAsia="標楷體" w:hAnsi="Times New Roman" w:cs="Times New Roman"/>
          <w:szCs w:val="24"/>
        </w:rPr>
      </w:pPr>
      <w:r w:rsidRPr="00F03DCC">
        <w:rPr>
          <w:rFonts w:ascii="Times New Roman" w:eastAsia="標楷體" w:hAnsi="Times New Roman" w:cs="Times New Roman"/>
          <w:szCs w:val="24"/>
        </w:rPr>
        <w:t>VLSI</w:t>
      </w:r>
      <w:r w:rsidRPr="00F03DCC">
        <w:rPr>
          <w:rFonts w:ascii="Times New Roman" w:eastAsia="標楷體" w:hAnsi="Times New Roman" w:cs="Times New Roman"/>
          <w:szCs w:val="24"/>
        </w:rPr>
        <w:t>研討會為</w:t>
      </w:r>
      <w:proofErr w:type="gramStart"/>
      <w:r w:rsidRPr="00F03DCC">
        <w:rPr>
          <w:rFonts w:ascii="Times New Roman" w:eastAsia="標楷體" w:hAnsi="Times New Roman" w:cs="Times New Roman"/>
          <w:szCs w:val="24"/>
        </w:rPr>
        <w:t>國際間超大型積體電路</w:t>
      </w:r>
      <w:proofErr w:type="gramEnd"/>
      <w:r w:rsidRPr="00F03DCC">
        <w:rPr>
          <w:rFonts w:ascii="Times New Roman" w:eastAsia="標楷體" w:hAnsi="Times New Roman" w:cs="Times New Roman"/>
          <w:szCs w:val="24"/>
        </w:rPr>
        <w:t>設計及製造領域重要技術研討會之</w:t>
      </w:r>
      <w:proofErr w:type="gramStart"/>
      <w:r w:rsidRPr="00F03DCC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F03DCC">
        <w:rPr>
          <w:rFonts w:ascii="Times New Roman" w:eastAsia="標楷體" w:hAnsi="Times New Roman" w:cs="Times New Roman"/>
          <w:szCs w:val="24"/>
        </w:rPr>
        <w:t>。本會議辦理經費除工業技術研究院支持外，仍需業界</w:t>
      </w:r>
      <w:proofErr w:type="gramStart"/>
      <w:r w:rsidR="00710F71" w:rsidRPr="00F03DCC">
        <w:rPr>
          <w:rFonts w:ascii="Times New Roman" w:eastAsia="標楷體" w:hAnsi="Times New Roman" w:cs="Times New Roman"/>
          <w:szCs w:val="24"/>
        </w:rPr>
        <w:t>慨</w:t>
      </w:r>
      <w:proofErr w:type="gramEnd"/>
      <w:r w:rsidR="00710F71" w:rsidRPr="00F03DCC">
        <w:rPr>
          <w:rFonts w:ascii="Times New Roman" w:eastAsia="標楷體" w:hAnsi="Times New Roman" w:cs="Times New Roman"/>
          <w:szCs w:val="24"/>
        </w:rPr>
        <w:t>允</w:t>
      </w:r>
      <w:r w:rsidRPr="00F03DCC">
        <w:rPr>
          <w:rFonts w:ascii="Times New Roman" w:eastAsia="標楷體" w:hAnsi="Times New Roman" w:cs="Times New Roman"/>
          <w:szCs w:val="24"/>
        </w:rPr>
        <w:t>贊助。</w:t>
      </w:r>
      <w:proofErr w:type="gramStart"/>
      <w:r w:rsidR="00710F71" w:rsidRPr="00F03DCC">
        <w:rPr>
          <w:rFonts w:ascii="Times New Roman" w:eastAsia="標楷體" w:hAnsi="Times New Roman" w:cs="Times New Roman"/>
          <w:szCs w:val="24"/>
        </w:rPr>
        <w:t>祈</w:t>
      </w:r>
      <w:proofErr w:type="gramEnd"/>
      <w:r w:rsidR="00710F71" w:rsidRPr="00F03DCC">
        <w:rPr>
          <w:rFonts w:ascii="Times New Roman" w:eastAsia="標楷體" w:hAnsi="Times New Roman" w:cs="Times New Roman"/>
          <w:szCs w:val="24"/>
        </w:rPr>
        <w:t xml:space="preserve">請　</w:t>
      </w:r>
      <w:r w:rsidR="00710F71" w:rsidRPr="00F03DCC">
        <w:rPr>
          <w:rFonts w:ascii="Times New Roman" w:eastAsia="標楷體" w:hAnsi="Times New Roman" w:cs="Times New Roman" w:hint="eastAsia"/>
          <w:szCs w:val="24"/>
        </w:rPr>
        <w:t>貴公司</w:t>
      </w:r>
      <w:r w:rsidR="00710F71" w:rsidRPr="00F03DCC">
        <w:rPr>
          <w:rFonts w:ascii="Times New Roman" w:eastAsia="標楷體" w:hAnsi="Times New Roman" w:cs="Times New Roman"/>
          <w:szCs w:val="24"/>
        </w:rPr>
        <w:t>支持，共襄盛舉</w:t>
      </w:r>
      <w:r w:rsidRPr="00F03DCC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F03DCC">
        <w:rPr>
          <w:rFonts w:ascii="Times New Roman" w:eastAsia="標楷體" w:hAnsi="Times New Roman" w:cs="Times New Roman"/>
          <w:szCs w:val="24"/>
        </w:rPr>
        <w:t>特</w:t>
      </w:r>
      <w:proofErr w:type="gramEnd"/>
      <w:r w:rsidRPr="00F03DCC">
        <w:rPr>
          <w:rFonts w:ascii="Times New Roman" w:eastAsia="標楷體" w:hAnsi="Times New Roman" w:cs="Times New Roman"/>
          <w:szCs w:val="24"/>
        </w:rPr>
        <w:t>函懇請贊助，</w:t>
      </w:r>
      <w:proofErr w:type="gramStart"/>
      <w:r w:rsidRPr="00F03DCC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F03DCC">
        <w:rPr>
          <w:rFonts w:ascii="Times New Roman" w:eastAsia="標楷體" w:hAnsi="Times New Roman" w:cs="Times New Roman"/>
          <w:szCs w:val="24"/>
        </w:rPr>
        <w:t>促成研討會順利成功</w:t>
      </w:r>
      <w:r w:rsidR="00710F71" w:rsidRPr="00F03DCC">
        <w:rPr>
          <w:rFonts w:ascii="Times New Roman" w:eastAsia="標楷體" w:hAnsi="Times New Roman" w:cs="Times New Roman" w:hint="eastAsia"/>
          <w:szCs w:val="24"/>
        </w:rPr>
        <w:t>，</w:t>
      </w:r>
      <w:r w:rsidR="00710F71" w:rsidRPr="00F03DCC">
        <w:rPr>
          <w:rFonts w:ascii="Times New Roman" w:eastAsia="標楷體" w:hAnsi="Times New Roman" w:cs="Times New Roman"/>
          <w:szCs w:val="24"/>
        </w:rPr>
        <w:t>無任</w:t>
      </w:r>
      <w:proofErr w:type="gramStart"/>
      <w:r w:rsidR="00710F71" w:rsidRPr="00F03DCC">
        <w:rPr>
          <w:rFonts w:ascii="Times New Roman" w:eastAsia="標楷體" w:hAnsi="Times New Roman" w:cs="Times New Roman"/>
          <w:szCs w:val="24"/>
        </w:rPr>
        <w:t>感荷！</w:t>
      </w:r>
      <w:proofErr w:type="gramEnd"/>
    </w:p>
    <w:p w:rsidR="00F03DCC" w:rsidRPr="00F03DCC" w:rsidRDefault="00F03DCC" w:rsidP="006F09DC">
      <w:pPr>
        <w:snapToGrid w:val="0"/>
        <w:spacing w:line="18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F03DCC" w:rsidRDefault="00933CF2" w:rsidP="004B205A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Cs w:val="24"/>
        </w:rPr>
      </w:pPr>
      <w:r w:rsidRPr="00F03DCC">
        <w:rPr>
          <w:rFonts w:ascii="Times New Roman" w:eastAsia="標楷體" w:hAnsi="Times New Roman" w:cs="Times New Roman"/>
          <w:szCs w:val="24"/>
        </w:rPr>
        <w:t xml:space="preserve">  </w:t>
      </w:r>
      <w:r w:rsidR="002D5A0B" w:rsidRPr="00F03DCC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F03DCC">
        <w:rPr>
          <w:rFonts w:ascii="Times New Roman" w:eastAsia="標楷體" w:hAnsi="Times New Roman" w:cs="Times New Roman"/>
          <w:szCs w:val="24"/>
        </w:rPr>
        <w:t>耑</w:t>
      </w:r>
      <w:proofErr w:type="gramEnd"/>
      <w:r w:rsidRPr="00F03DCC">
        <w:rPr>
          <w:rFonts w:ascii="Times New Roman" w:eastAsia="標楷體" w:hAnsi="Times New Roman" w:cs="Times New Roman"/>
          <w:szCs w:val="24"/>
        </w:rPr>
        <w:t>此，</w:t>
      </w:r>
      <w:r w:rsidRPr="00F03DCC">
        <w:rPr>
          <w:rFonts w:ascii="Times New Roman" w:eastAsia="標楷體" w:hAnsi="Times New Roman" w:cs="Times New Roman"/>
          <w:szCs w:val="24"/>
        </w:rPr>
        <w:t xml:space="preserve"> </w:t>
      </w:r>
      <w:r w:rsidRPr="00F03DCC">
        <w:rPr>
          <w:rFonts w:ascii="Times New Roman" w:eastAsia="標楷體" w:hAnsi="Times New Roman" w:cs="Times New Roman"/>
          <w:szCs w:val="24"/>
        </w:rPr>
        <w:t>順頌</w:t>
      </w:r>
      <w:r w:rsidRPr="00F03DCC">
        <w:rPr>
          <w:rFonts w:ascii="Times New Roman" w:eastAsia="標楷體" w:hAnsi="Times New Roman" w:cs="Times New Roman"/>
          <w:szCs w:val="24"/>
        </w:rPr>
        <w:t xml:space="preserve">  </w:t>
      </w:r>
      <w:r w:rsidRPr="00F03DCC">
        <w:rPr>
          <w:rFonts w:ascii="Times New Roman" w:eastAsia="標楷體" w:hAnsi="Times New Roman" w:cs="Times New Roman"/>
          <w:szCs w:val="24"/>
        </w:rPr>
        <w:t>時祺</w:t>
      </w:r>
    </w:p>
    <w:p w:rsidR="004B205A" w:rsidRPr="004B205A" w:rsidRDefault="004B205A" w:rsidP="006F09DC">
      <w:pPr>
        <w:snapToGrid w:val="0"/>
        <w:spacing w:beforeLines="50" w:before="180" w:line="18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1"/>
        <w:tblpPr w:leftFromText="180" w:rightFromText="180" w:vertAnchor="text" w:tblpXSpec="right" w:tblpY="1"/>
        <w:tblOverlap w:val="never"/>
        <w:tblW w:w="86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3036"/>
        <w:gridCol w:w="3822"/>
      </w:tblGrid>
      <w:tr w:rsidR="00933CF2" w:rsidRPr="006F6A1D" w:rsidTr="00710F71">
        <w:tc>
          <w:tcPr>
            <w:tcW w:w="8647" w:type="dxa"/>
            <w:gridSpan w:val="3"/>
            <w:vAlign w:val="center"/>
            <w:hideMark/>
          </w:tcPr>
          <w:p w:rsidR="00323AA8" w:rsidRPr="00933CF2" w:rsidRDefault="00933CF2" w:rsidP="006F09D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33CF2">
              <w:rPr>
                <w:rFonts w:ascii="Times New Roman" w:eastAsia="標楷體" w:hAnsi="Times New Roman"/>
                <w:b/>
                <w:szCs w:val="24"/>
              </w:rPr>
              <w:t>202</w:t>
            </w:r>
            <w:r w:rsidR="00A45378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933CF2">
              <w:rPr>
                <w:rFonts w:ascii="Times New Roman" w:eastAsia="標楷體" w:hAnsi="Times New Roman"/>
                <w:b/>
                <w:szCs w:val="24"/>
              </w:rPr>
              <w:t xml:space="preserve"> VLSI-TSA </w:t>
            </w:r>
            <w:r w:rsidRPr="00933CF2">
              <w:rPr>
                <w:rFonts w:ascii="Times New Roman" w:eastAsia="標楷體" w:hAnsi="Times New Roman"/>
                <w:b/>
                <w:szCs w:val="24"/>
              </w:rPr>
              <w:t>及</w:t>
            </w:r>
            <w:r w:rsidRPr="00933CF2">
              <w:rPr>
                <w:rFonts w:ascii="Times New Roman" w:eastAsia="標楷體" w:hAnsi="Times New Roman"/>
                <w:b/>
                <w:szCs w:val="24"/>
              </w:rPr>
              <w:t xml:space="preserve"> VLSI-DAT </w:t>
            </w:r>
            <w:r w:rsidRPr="00933CF2">
              <w:rPr>
                <w:rFonts w:ascii="Times New Roman" w:eastAsia="標楷體" w:hAnsi="Times New Roman"/>
                <w:b/>
                <w:szCs w:val="24"/>
              </w:rPr>
              <w:t>大會敬謝</w:t>
            </w:r>
          </w:p>
        </w:tc>
      </w:tr>
      <w:tr w:rsidR="00933CF2" w:rsidRPr="006F6A1D" w:rsidTr="00710F71">
        <w:trPr>
          <w:trHeight w:val="340"/>
        </w:trPr>
        <w:tc>
          <w:tcPr>
            <w:tcW w:w="1789" w:type="dxa"/>
          </w:tcPr>
          <w:p w:rsidR="00933CF2" w:rsidRPr="00933CF2" w:rsidRDefault="00933CF2" w:rsidP="00954ED9">
            <w:pPr>
              <w:snapToGrid w:val="0"/>
              <w:spacing w:beforeLines="20" w:before="72" w:line="2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  <w:hideMark/>
          </w:tcPr>
          <w:p w:rsidR="00933CF2" w:rsidRPr="00933CF2" w:rsidRDefault="00933CF2" w:rsidP="00954ED9">
            <w:pPr>
              <w:snapToGrid w:val="0"/>
              <w:spacing w:beforeLines="20" w:before="72"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33CF2">
              <w:rPr>
                <w:rFonts w:ascii="Times New Roman" w:eastAsia="標楷體" w:hAnsi="Times New Roman"/>
                <w:b/>
                <w:szCs w:val="24"/>
              </w:rPr>
              <w:t>VLSI-TSA</w:t>
            </w:r>
          </w:p>
        </w:tc>
        <w:tc>
          <w:tcPr>
            <w:tcW w:w="3822" w:type="dxa"/>
            <w:vAlign w:val="center"/>
            <w:hideMark/>
          </w:tcPr>
          <w:p w:rsidR="00933CF2" w:rsidRPr="00933CF2" w:rsidRDefault="00310C68" w:rsidP="00954ED9">
            <w:pPr>
              <w:snapToGrid w:val="0"/>
              <w:spacing w:beforeLines="20" w:before="72" w:line="3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33CF2" w:rsidRPr="00933CF2">
              <w:rPr>
                <w:rFonts w:ascii="Times New Roman" w:eastAsia="標楷體" w:hAnsi="Times New Roman"/>
                <w:b/>
                <w:szCs w:val="24"/>
              </w:rPr>
              <w:t>VLSI-DAT</w:t>
            </w:r>
          </w:p>
        </w:tc>
      </w:tr>
      <w:tr w:rsidR="009D7544" w:rsidRPr="006F6A1D" w:rsidTr="00710F71">
        <w:trPr>
          <w:trHeight w:val="340"/>
        </w:trPr>
        <w:tc>
          <w:tcPr>
            <w:tcW w:w="1789" w:type="dxa"/>
            <w:hideMark/>
          </w:tcPr>
          <w:p w:rsidR="009D7544" w:rsidRPr="00933CF2" w:rsidRDefault="009D7544" w:rsidP="00954ED9">
            <w:pPr>
              <w:snapToGrid w:val="0"/>
              <w:spacing w:before="100" w:beforeAutospacing="1" w:line="240" w:lineRule="exact"/>
              <w:rPr>
                <w:rFonts w:ascii="Times New Roman" w:eastAsia="標楷體" w:hAnsi="Times New Roman"/>
                <w:szCs w:val="24"/>
              </w:rPr>
            </w:pPr>
            <w:r w:rsidRPr="00933CF2">
              <w:rPr>
                <w:rFonts w:ascii="Times New Roman" w:eastAsia="標楷體" w:hAnsi="Times New Roman"/>
                <w:szCs w:val="24"/>
              </w:rPr>
              <w:t>大會主席</w:t>
            </w:r>
          </w:p>
        </w:tc>
        <w:tc>
          <w:tcPr>
            <w:tcW w:w="3036" w:type="dxa"/>
            <w:hideMark/>
          </w:tcPr>
          <w:p w:rsidR="009D7544" w:rsidRPr="00933CF2" w:rsidRDefault="009D7544" w:rsidP="006F09DC">
            <w:pPr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933CF2">
              <w:rPr>
                <w:rFonts w:ascii="Times New Roman" w:eastAsia="標楷體" w:hAnsi="Times New Roman"/>
                <w:szCs w:val="24"/>
              </w:rPr>
              <w:t>莊紹勳</w:t>
            </w:r>
            <w:r w:rsidRPr="00933CF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33CF2">
              <w:rPr>
                <w:rFonts w:ascii="Times New Roman" w:eastAsia="標楷體" w:hAnsi="Times New Roman"/>
                <w:szCs w:val="24"/>
              </w:rPr>
              <w:t>交通大學</w:t>
            </w:r>
          </w:p>
        </w:tc>
        <w:tc>
          <w:tcPr>
            <w:tcW w:w="3822" w:type="dxa"/>
          </w:tcPr>
          <w:p w:rsidR="009D7544" w:rsidRPr="00933CF2" w:rsidRDefault="00310C68" w:rsidP="006F09DC">
            <w:pPr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D7544" w:rsidRPr="00933CF2">
              <w:rPr>
                <w:rFonts w:ascii="Times New Roman" w:eastAsia="標楷體" w:hAnsi="Times New Roman"/>
                <w:szCs w:val="24"/>
              </w:rPr>
              <w:t xml:space="preserve">Hidetoshi Onodera </w:t>
            </w:r>
            <w:r w:rsidR="009D7544" w:rsidRPr="00933CF2">
              <w:rPr>
                <w:rFonts w:ascii="Times New Roman" w:eastAsia="標楷體" w:hAnsi="Times New Roman"/>
                <w:szCs w:val="24"/>
              </w:rPr>
              <w:t>日本京都大學</w:t>
            </w:r>
          </w:p>
        </w:tc>
      </w:tr>
      <w:tr w:rsidR="009D7544" w:rsidRPr="006F6A1D" w:rsidTr="00710F71">
        <w:tc>
          <w:tcPr>
            <w:tcW w:w="1789" w:type="dxa"/>
            <w:hideMark/>
          </w:tcPr>
          <w:p w:rsidR="009D7544" w:rsidRPr="00933CF2" w:rsidRDefault="009D7544" w:rsidP="00954ED9">
            <w:pPr>
              <w:snapToGrid w:val="0"/>
              <w:spacing w:before="100" w:beforeAutospacing="1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6" w:type="dxa"/>
            <w:hideMark/>
          </w:tcPr>
          <w:p w:rsidR="009D7544" w:rsidRPr="00933CF2" w:rsidRDefault="009D7544" w:rsidP="006F09DC">
            <w:pPr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933CF2">
              <w:rPr>
                <w:rFonts w:ascii="Times New Roman" w:eastAsia="標楷體" w:hAnsi="Times New Roman"/>
                <w:szCs w:val="24"/>
              </w:rPr>
              <w:t>吳志毅</w:t>
            </w:r>
            <w:r w:rsidRPr="00933CF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33CF2">
              <w:rPr>
                <w:rFonts w:ascii="Times New Roman" w:eastAsia="標楷體" w:hAnsi="Times New Roman"/>
                <w:szCs w:val="24"/>
              </w:rPr>
              <w:t>工業技術研究院</w:t>
            </w:r>
          </w:p>
        </w:tc>
        <w:tc>
          <w:tcPr>
            <w:tcW w:w="3822" w:type="dxa"/>
          </w:tcPr>
          <w:p w:rsidR="009D7544" w:rsidRPr="00933CF2" w:rsidRDefault="00310C68" w:rsidP="006F09DC">
            <w:pPr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33CF2">
              <w:rPr>
                <w:rFonts w:ascii="Times New Roman" w:eastAsia="標楷體" w:hAnsi="Times New Roman"/>
                <w:szCs w:val="24"/>
              </w:rPr>
              <w:t>林宗賢</w:t>
            </w:r>
            <w:r w:rsidRPr="00933CF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33CF2">
              <w:rPr>
                <w:rFonts w:ascii="Times New Roman" w:eastAsia="標楷體" w:hAnsi="Times New Roman"/>
                <w:szCs w:val="24"/>
              </w:rPr>
              <w:t>台灣大學</w:t>
            </w:r>
          </w:p>
        </w:tc>
      </w:tr>
      <w:tr w:rsidR="009D7544" w:rsidRPr="006F6A1D" w:rsidTr="004C6964">
        <w:tc>
          <w:tcPr>
            <w:tcW w:w="1789" w:type="dxa"/>
          </w:tcPr>
          <w:p w:rsidR="009D7544" w:rsidRPr="004C6964" w:rsidRDefault="009D7544" w:rsidP="00954ED9">
            <w:pPr>
              <w:snapToGrid w:val="0"/>
              <w:spacing w:line="240" w:lineRule="exact"/>
              <w:rPr>
                <w:rFonts w:ascii="Times New Roman" w:eastAsia="標楷體" w:hAnsi="Times New Roman"/>
                <w:sz w:val="8"/>
                <w:szCs w:val="8"/>
              </w:rPr>
            </w:pPr>
          </w:p>
        </w:tc>
        <w:tc>
          <w:tcPr>
            <w:tcW w:w="3036" w:type="dxa"/>
          </w:tcPr>
          <w:p w:rsidR="009D7544" w:rsidRPr="004C6964" w:rsidRDefault="009D7544" w:rsidP="00954ED9">
            <w:pPr>
              <w:snapToGrid w:val="0"/>
              <w:rPr>
                <w:rFonts w:ascii="Times New Roman" w:eastAsia="標楷體" w:hAnsi="Times New Roman"/>
                <w:sz w:val="8"/>
                <w:szCs w:val="8"/>
              </w:rPr>
            </w:pPr>
          </w:p>
        </w:tc>
        <w:tc>
          <w:tcPr>
            <w:tcW w:w="3822" w:type="dxa"/>
          </w:tcPr>
          <w:p w:rsidR="009D7544" w:rsidRPr="004C6964" w:rsidRDefault="009D7544" w:rsidP="00954ED9">
            <w:pPr>
              <w:snapToGrid w:val="0"/>
              <w:rPr>
                <w:rFonts w:ascii="Times New Roman" w:eastAsia="標楷體" w:hAnsi="Times New Roman"/>
                <w:sz w:val="8"/>
                <w:szCs w:val="8"/>
              </w:rPr>
            </w:pPr>
          </w:p>
        </w:tc>
      </w:tr>
      <w:tr w:rsidR="009D7544" w:rsidRPr="006F6A1D" w:rsidTr="004C6964">
        <w:trPr>
          <w:trHeight w:val="340"/>
        </w:trPr>
        <w:tc>
          <w:tcPr>
            <w:tcW w:w="1789" w:type="dxa"/>
            <w:hideMark/>
          </w:tcPr>
          <w:p w:rsidR="009D7544" w:rsidRPr="00933CF2" w:rsidRDefault="009D7544" w:rsidP="00954ED9">
            <w:pPr>
              <w:snapToGrid w:val="0"/>
              <w:spacing w:beforeLines="20" w:before="72" w:line="240" w:lineRule="exact"/>
              <w:rPr>
                <w:rFonts w:ascii="Times New Roman" w:eastAsia="標楷體" w:hAnsi="Times New Roman"/>
                <w:szCs w:val="24"/>
              </w:rPr>
            </w:pPr>
            <w:r w:rsidRPr="00933CF2">
              <w:rPr>
                <w:rFonts w:ascii="Times New Roman" w:eastAsia="標楷體" w:hAnsi="Times New Roman"/>
                <w:szCs w:val="24"/>
              </w:rPr>
              <w:t>大會議程主席</w:t>
            </w:r>
          </w:p>
        </w:tc>
        <w:tc>
          <w:tcPr>
            <w:tcW w:w="3036" w:type="dxa"/>
          </w:tcPr>
          <w:p w:rsidR="009D7544" w:rsidRPr="00933CF2" w:rsidRDefault="00310C68" w:rsidP="006F09DC">
            <w:pPr>
              <w:snapToGrid w:val="0"/>
              <w:spacing w:line="240" w:lineRule="exact"/>
              <w:ind w:rightChars="-103" w:right="-247"/>
              <w:rPr>
                <w:rFonts w:ascii="Times New Roman" w:eastAsia="標楷體" w:hAnsi="Times New Roman"/>
                <w:szCs w:val="24"/>
              </w:rPr>
            </w:pPr>
            <w:r w:rsidRPr="00310C68">
              <w:rPr>
                <w:rFonts w:ascii="Times New Roman" w:eastAsia="標楷體" w:hAnsi="Times New Roman"/>
                <w:szCs w:val="24"/>
              </w:rPr>
              <w:t xml:space="preserve">Toshiro </w:t>
            </w:r>
            <w:proofErr w:type="spellStart"/>
            <w:r w:rsidRPr="00310C68">
              <w:rPr>
                <w:rFonts w:ascii="Times New Roman" w:eastAsia="標楷體" w:hAnsi="Times New Roman"/>
                <w:szCs w:val="24"/>
              </w:rPr>
              <w:t>Hiramoto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東京大學</w:t>
            </w:r>
          </w:p>
        </w:tc>
        <w:tc>
          <w:tcPr>
            <w:tcW w:w="3822" w:type="dxa"/>
            <w:hideMark/>
          </w:tcPr>
          <w:p w:rsidR="00310C68" w:rsidRPr="00933CF2" w:rsidRDefault="00310C68" w:rsidP="006F09DC">
            <w:pPr>
              <w:snapToGrid w:val="0"/>
              <w:spacing w:line="240" w:lineRule="exact"/>
              <w:ind w:leftChars="-45" w:hangingChars="45" w:hanging="10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9D7544" w:rsidRPr="00933CF2">
              <w:rPr>
                <w:rFonts w:ascii="Times New Roman" w:eastAsia="標楷體" w:hAnsi="Times New Roman"/>
                <w:szCs w:val="24"/>
              </w:rPr>
              <w:t xml:space="preserve">Atsushi Takahashi </w:t>
            </w:r>
            <w:r w:rsidR="009D7544" w:rsidRPr="00933CF2">
              <w:rPr>
                <w:rFonts w:ascii="Times New Roman" w:eastAsia="標楷體" w:hAnsi="Times New Roman"/>
                <w:szCs w:val="24"/>
              </w:rPr>
              <w:t>東京工業大學</w:t>
            </w:r>
          </w:p>
        </w:tc>
      </w:tr>
      <w:tr w:rsidR="009D7544" w:rsidRPr="006F6A1D" w:rsidTr="004C6964">
        <w:trPr>
          <w:trHeight w:val="58"/>
        </w:trPr>
        <w:tc>
          <w:tcPr>
            <w:tcW w:w="1789" w:type="dxa"/>
            <w:hideMark/>
          </w:tcPr>
          <w:p w:rsidR="009D7544" w:rsidRPr="00933CF2" w:rsidRDefault="009D7544" w:rsidP="00954ED9">
            <w:pPr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6" w:type="dxa"/>
            <w:hideMark/>
          </w:tcPr>
          <w:p w:rsidR="009D7544" w:rsidRPr="00933CF2" w:rsidRDefault="00310C68" w:rsidP="006F09DC">
            <w:pPr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駱韋仲</w:t>
            </w:r>
            <w:r w:rsidR="009D7544" w:rsidRPr="00933CF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D7544" w:rsidRPr="00933CF2">
              <w:rPr>
                <w:rFonts w:ascii="Times New Roman" w:eastAsia="標楷體" w:hAnsi="Times New Roman"/>
                <w:szCs w:val="24"/>
              </w:rPr>
              <w:t>工業技術研究院</w:t>
            </w:r>
          </w:p>
        </w:tc>
        <w:tc>
          <w:tcPr>
            <w:tcW w:w="3822" w:type="dxa"/>
            <w:hideMark/>
          </w:tcPr>
          <w:p w:rsidR="00310C68" w:rsidRDefault="00310C68" w:rsidP="006F09DC">
            <w:pPr>
              <w:snapToGrid w:val="0"/>
              <w:spacing w:line="240" w:lineRule="exact"/>
              <w:ind w:leftChars="72" w:left="17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陳中和　成功大學</w:t>
            </w:r>
          </w:p>
          <w:p w:rsidR="00310C68" w:rsidRPr="00933CF2" w:rsidRDefault="009D7544" w:rsidP="006F09DC">
            <w:pPr>
              <w:snapToGrid w:val="0"/>
              <w:spacing w:line="240" w:lineRule="exact"/>
              <w:ind w:firstLineChars="72" w:firstLine="173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33CF2">
              <w:rPr>
                <w:rFonts w:ascii="Times New Roman" w:eastAsia="標楷體" w:hAnsi="Times New Roman"/>
                <w:szCs w:val="24"/>
              </w:rPr>
              <w:t>程瑞曦</w:t>
            </w:r>
            <w:proofErr w:type="gramEnd"/>
            <w:r w:rsidRPr="00933CF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33CF2">
              <w:rPr>
                <w:rFonts w:ascii="Times New Roman" w:eastAsia="標楷體" w:hAnsi="Times New Roman"/>
                <w:szCs w:val="24"/>
              </w:rPr>
              <w:t>工業技術研究院</w:t>
            </w:r>
            <w:r w:rsidR="00A711DE">
              <w:rPr>
                <w:rFonts w:ascii="Times New Roman" w:eastAsia="標楷體" w:hAnsi="Times New Roman" w:hint="eastAsia"/>
                <w:szCs w:val="24"/>
              </w:rPr>
              <w:t xml:space="preserve">                  </w:t>
            </w:r>
          </w:p>
        </w:tc>
      </w:tr>
    </w:tbl>
    <w:p w:rsidR="004C6964" w:rsidRDefault="004C6964" w:rsidP="00710F71">
      <w:pPr>
        <w:rPr>
          <w:rFonts w:ascii="Times New Roman" w:eastAsia="標楷體" w:hAnsi="Times New Roman" w:cs="Arial"/>
          <w:sz w:val="28"/>
          <w:szCs w:val="28"/>
        </w:rPr>
      </w:pPr>
    </w:p>
    <w:p w:rsidR="00A711DE" w:rsidRDefault="00A711DE" w:rsidP="004C6964">
      <w:pPr>
        <w:rPr>
          <w:rFonts w:ascii="Times New Roman" w:eastAsia="標楷體" w:hAnsi="Times New Roman" w:cs="Arial"/>
          <w:sz w:val="28"/>
          <w:szCs w:val="28"/>
        </w:rPr>
      </w:pPr>
    </w:p>
    <w:p w:rsidR="00A711DE" w:rsidRDefault="00A711DE" w:rsidP="004C6964">
      <w:pPr>
        <w:rPr>
          <w:rFonts w:ascii="Times New Roman" w:eastAsia="標楷體" w:hAnsi="Times New Roman" w:cs="Arial"/>
          <w:sz w:val="28"/>
          <w:szCs w:val="28"/>
        </w:rPr>
      </w:pPr>
    </w:p>
    <w:p w:rsidR="00A711DE" w:rsidRDefault="00A711DE" w:rsidP="004C6964">
      <w:pPr>
        <w:rPr>
          <w:rFonts w:ascii="Times New Roman" w:eastAsia="標楷體" w:hAnsi="Times New Roman" w:cs="Arial"/>
          <w:sz w:val="28"/>
          <w:szCs w:val="28"/>
        </w:rPr>
      </w:pPr>
    </w:p>
    <w:p w:rsidR="00A711DE" w:rsidRDefault="00A711DE" w:rsidP="004C6964">
      <w:pPr>
        <w:rPr>
          <w:rFonts w:ascii="Times New Roman" w:eastAsia="標楷體" w:hAnsi="Times New Roman" w:cs="Arial"/>
          <w:sz w:val="28"/>
          <w:szCs w:val="28"/>
        </w:rPr>
      </w:pPr>
    </w:p>
    <w:p w:rsidR="00A711DE" w:rsidRDefault="00A711DE" w:rsidP="004C6964">
      <w:pPr>
        <w:rPr>
          <w:rFonts w:ascii="Times New Roman" w:eastAsia="標楷體" w:hAnsi="Times New Roman" w:cs="Arial"/>
          <w:sz w:val="28"/>
          <w:szCs w:val="28"/>
        </w:rPr>
      </w:pPr>
    </w:p>
    <w:p w:rsidR="00A711DE" w:rsidRDefault="00A711DE" w:rsidP="004C6964">
      <w:pPr>
        <w:rPr>
          <w:rFonts w:ascii="Times New Roman" w:eastAsia="標楷體" w:hAnsi="Times New Roman" w:cs="Arial"/>
          <w:sz w:val="28"/>
          <w:szCs w:val="28"/>
        </w:rPr>
      </w:pPr>
    </w:p>
    <w:p w:rsidR="001C6063" w:rsidRPr="004C6964" w:rsidRDefault="00710F71" w:rsidP="004C6964">
      <w:pPr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lastRenderedPageBreak/>
        <w:t>本屆</w:t>
      </w:r>
      <w:r w:rsidR="004C6964">
        <w:rPr>
          <w:rFonts w:ascii="Times New Roman" w:eastAsia="標楷體" w:hAnsi="Times New Roman" w:cs="Arial" w:hint="eastAsia"/>
          <w:sz w:val="28"/>
          <w:szCs w:val="28"/>
        </w:rPr>
        <w:t>大</w:t>
      </w:r>
      <w:r w:rsidR="001C6063" w:rsidRPr="00730EFD">
        <w:rPr>
          <w:rFonts w:ascii="Times New Roman" w:eastAsia="標楷體" w:hAnsi="Times New Roman" w:cs="Arial"/>
          <w:sz w:val="28"/>
          <w:szCs w:val="28"/>
        </w:rPr>
        <w:t>會之贊助廠商將享有以下優惠之服務，以茲銘謝</w:t>
      </w:r>
      <w:r w:rsidR="001C6063" w:rsidRPr="00730EFD">
        <w:rPr>
          <w:rFonts w:ascii="Times New Roman" w:eastAsia="標楷體" w:hAnsi="Times New Roman" w:cs="Arial" w:hint="eastAsia"/>
          <w:sz w:val="28"/>
          <w:szCs w:val="28"/>
        </w:rPr>
        <w:t>：</w:t>
      </w:r>
    </w:p>
    <w:tbl>
      <w:tblPr>
        <w:tblW w:w="5000" w:type="pct"/>
        <w:tblInd w:w="-5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9"/>
        <w:gridCol w:w="1346"/>
        <w:gridCol w:w="1581"/>
        <w:gridCol w:w="2165"/>
      </w:tblGrid>
      <w:tr w:rsidR="001C6063" w:rsidRPr="001C6063" w:rsidTr="00D24739">
        <w:trPr>
          <w:trHeight w:val="254"/>
        </w:trPr>
        <w:tc>
          <w:tcPr>
            <w:tcW w:w="2394" w:type="pct"/>
            <w:shd w:val="clear" w:color="auto" w:fill="365F91" w:themeFill="accent1" w:themeFillShade="BF"/>
            <w:vAlign w:val="center"/>
            <w:hideMark/>
          </w:tcPr>
          <w:p w:rsidR="001C6063" w:rsidRPr="001C6063" w:rsidRDefault="001C6063" w:rsidP="001C6063">
            <w:pPr>
              <w:widowControl/>
              <w:snapToGrid w:val="0"/>
              <w:spacing w:line="240" w:lineRule="atLeast"/>
              <w:ind w:firstLineChars="100" w:firstLine="240"/>
              <w:jc w:val="center"/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</w:pPr>
            <w:r w:rsidRPr="001C6063">
              <w:rPr>
                <w:rFonts w:ascii="微軟正黑體" w:eastAsia="微軟正黑體" w:hAnsi="微軟正黑體" w:cs="Calibri" w:hint="eastAsia"/>
                <w:b/>
                <w:bCs/>
                <w:color w:val="FFFFFF"/>
                <w:kern w:val="0"/>
                <w:szCs w:val="24"/>
              </w:rPr>
              <w:t>贊助額</w:t>
            </w:r>
            <w:r w:rsidRPr="001C6063"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  <w:t>(</w:t>
            </w:r>
            <w:r w:rsidRPr="001C6063">
              <w:rPr>
                <w:rFonts w:ascii="微軟正黑體" w:eastAsia="微軟正黑體" w:hAnsi="微軟正黑體" w:cs="Calibri" w:hint="eastAsia"/>
                <w:b/>
                <w:bCs/>
                <w:color w:val="FFFFFF"/>
                <w:kern w:val="0"/>
                <w:szCs w:val="24"/>
              </w:rPr>
              <w:t>台幣</w:t>
            </w:r>
            <w:r w:rsidRPr="001C6063"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  <w:t>)</w:t>
            </w:r>
          </w:p>
        </w:tc>
        <w:tc>
          <w:tcPr>
            <w:tcW w:w="689" w:type="pct"/>
            <w:shd w:val="clear" w:color="auto" w:fill="365F91" w:themeFill="accent1" w:themeFillShade="BF"/>
            <w:vAlign w:val="center"/>
            <w:hideMark/>
          </w:tcPr>
          <w:p w:rsidR="001C6063" w:rsidRPr="001C6063" w:rsidRDefault="001C6063" w:rsidP="0094555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 w:rsidRPr="001C6063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贊助三萬元</w:t>
            </w:r>
          </w:p>
        </w:tc>
        <w:tc>
          <w:tcPr>
            <w:tcW w:w="809" w:type="pct"/>
            <w:shd w:val="clear" w:color="auto" w:fill="365F91" w:themeFill="accent1" w:themeFillShade="BF"/>
            <w:vAlign w:val="center"/>
            <w:hideMark/>
          </w:tcPr>
          <w:p w:rsidR="001C6063" w:rsidRPr="001C6063" w:rsidRDefault="001C6063" w:rsidP="0094555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 w:rsidRPr="001C6063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贊助五萬元</w:t>
            </w:r>
          </w:p>
        </w:tc>
        <w:tc>
          <w:tcPr>
            <w:tcW w:w="1108" w:type="pct"/>
            <w:shd w:val="clear" w:color="auto" w:fill="365F91" w:themeFill="accent1" w:themeFillShade="BF"/>
            <w:vAlign w:val="center"/>
            <w:hideMark/>
          </w:tcPr>
          <w:p w:rsidR="001C6063" w:rsidRPr="001C6063" w:rsidRDefault="001C6063" w:rsidP="00945551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 w:rsidRPr="001C6063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贊助十萬元</w:t>
            </w:r>
          </w:p>
        </w:tc>
      </w:tr>
      <w:tr w:rsidR="001C6063" w:rsidRPr="001C6063" w:rsidTr="00D24739">
        <w:trPr>
          <w:trHeight w:val="20"/>
        </w:trPr>
        <w:tc>
          <w:tcPr>
            <w:tcW w:w="2394" w:type="pct"/>
            <w:shd w:val="clear" w:color="auto" w:fill="365F91" w:themeFill="accent1" w:themeFillShade="BF"/>
            <w:vAlign w:val="center"/>
            <w:hideMark/>
          </w:tcPr>
          <w:p w:rsidR="001C6063" w:rsidRPr="001C6063" w:rsidRDefault="001C6063" w:rsidP="001C6063">
            <w:pPr>
              <w:widowControl/>
              <w:snapToGrid w:val="0"/>
              <w:ind w:firstLineChars="100" w:firstLine="240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 w:rsidRPr="001C6063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優惠項目</w:t>
            </w:r>
          </w:p>
        </w:tc>
        <w:tc>
          <w:tcPr>
            <w:tcW w:w="689" w:type="pct"/>
            <w:shd w:val="clear" w:color="auto" w:fill="365F91" w:themeFill="accent1" w:themeFillShade="BF"/>
            <w:vAlign w:val="center"/>
            <w:hideMark/>
          </w:tcPr>
          <w:p w:rsidR="001C6063" w:rsidRPr="001C6063" w:rsidRDefault="001C6063" w:rsidP="00945551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4"/>
              </w:rPr>
            </w:pPr>
            <w:r w:rsidRPr="001C6063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4"/>
              </w:rPr>
              <w:t>(含以上)</w:t>
            </w:r>
          </w:p>
        </w:tc>
        <w:tc>
          <w:tcPr>
            <w:tcW w:w="809" w:type="pct"/>
            <w:shd w:val="clear" w:color="auto" w:fill="365F91" w:themeFill="accent1" w:themeFillShade="BF"/>
            <w:vAlign w:val="center"/>
            <w:hideMark/>
          </w:tcPr>
          <w:p w:rsidR="001C6063" w:rsidRPr="001C6063" w:rsidRDefault="001C6063" w:rsidP="00945551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</w:pPr>
            <w:r w:rsidRPr="001C6063"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  <w:t>(</w:t>
            </w:r>
            <w:r w:rsidRPr="001C6063">
              <w:rPr>
                <w:rFonts w:ascii="微軟正黑體" w:eastAsia="微軟正黑體" w:hAnsi="微軟正黑體" w:cs="Calibri" w:hint="eastAsia"/>
                <w:b/>
                <w:bCs/>
                <w:color w:val="FFFFFF"/>
                <w:kern w:val="0"/>
                <w:szCs w:val="24"/>
              </w:rPr>
              <w:t>含以上</w:t>
            </w:r>
            <w:r w:rsidRPr="001C6063"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  <w:t>)</w:t>
            </w:r>
          </w:p>
        </w:tc>
        <w:tc>
          <w:tcPr>
            <w:tcW w:w="1108" w:type="pct"/>
            <w:shd w:val="clear" w:color="auto" w:fill="365F91" w:themeFill="accent1" w:themeFillShade="BF"/>
            <w:vAlign w:val="center"/>
            <w:hideMark/>
          </w:tcPr>
          <w:p w:rsidR="001C6063" w:rsidRPr="001C6063" w:rsidRDefault="001C6063" w:rsidP="00945551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</w:pPr>
            <w:r w:rsidRPr="001C6063"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  <w:t>(</w:t>
            </w:r>
            <w:r w:rsidRPr="001C6063">
              <w:rPr>
                <w:rFonts w:ascii="微軟正黑體" w:eastAsia="微軟正黑體" w:hAnsi="微軟正黑體" w:cs="Calibri" w:hint="eastAsia"/>
                <w:b/>
                <w:bCs/>
                <w:color w:val="FFFFFF"/>
                <w:kern w:val="0"/>
                <w:szCs w:val="24"/>
              </w:rPr>
              <w:t>含以上</w:t>
            </w:r>
            <w:r w:rsidRPr="001C6063">
              <w:rPr>
                <w:rFonts w:ascii="微軟正黑體" w:eastAsia="微軟正黑體" w:hAnsi="微軟正黑體" w:cs="Calibri"/>
                <w:b/>
                <w:bCs/>
                <w:color w:val="FFFFFF"/>
                <w:kern w:val="0"/>
                <w:szCs w:val="24"/>
              </w:rPr>
              <w:t>)</w:t>
            </w: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0238FA" wp14:editId="2F509E6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28575</wp:posOffset>
                      </wp:positionV>
                      <wp:extent cx="133350" cy="114300"/>
                      <wp:effectExtent l="38100" t="19050" r="38100" b="38100"/>
                      <wp:wrapNone/>
                      <wp:docPr id="4" name="五角星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A5F0" id="五角星形 4" o:spid="_x0000_s1026" style="position:absolute;margin-left:1.8pt;margin-top:2.25pt;width:10.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" path="m,43659r50935,l66675,,82415,43659r50935,l92142,70641r15740,43659l66675,87317,25468,114300,41208,70641,,43659xe" fillcolor="red" strokecolor="red" strokeweight="2pt">
                      <v:path arrowok="t" o:connecttype="custom" o:connectlocs="0,43659;50935,43659;66675,0;82415,43659;133350,43659;92142,70641;107882,114300;66675,87317;25468,114300;41208,70641;0,43659" o:connectangles="0,0,0,0,0,0,0,0,0,0,0"/>
                    </v:shape>
                  </w:pict>
                </mc:Fallback>
              </mc:AlternateConten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一名免費名額</w:t>
            </w:r>
          </w:p>
        </w:tc>
        <w:tc>
          <w:tcPr>
            <w:tcW w:w="68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80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108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Calibri"/>
                <w:color w:val="000000"/>
                <w:kern w:val="0"/>
                <w:szCs w:val="24"/>
              </w:rPr>
            </w:pP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auto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95EC9" wp14:editId="2816138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10160</wp:posOffset>
                      </wp:positionV>
                      <wp:extent cx="133350" cy="114300"/>
                      <wp:effectExtent l="38100" t="19050" r="38100" b="38100"/>
                      <wp:wrapNone/>
                      <wp:docPr id="2" name="五角星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F4FC" id="五角星形 2" o:spid="_x0000_s1026" style="position:absolute;margin-left:1.9pt;margin-top:.8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" path="m,43659r50935,l66675,,82415,43659r50935,l92142,70641r15740,43659l66675,87317,25468,114300,41208,70641,,43659xe" fillcolor="red" strokecolor="red" strokeweight="2pt">
                      <v:path arrowok="t" o:connecttype="custom" o:connectlocs="0,43659;50935,43659;66675,0;82415,43659;133350,43659;92142,70641;107882,114300;66675,87317;25468,114300;41208,70641;0,43659" o:connectangles="0,0,0,0,0,0,0,0,0,0,0"/>
                    </v:shape>
                  </w:pict>
                </mc:Fallback>
              </mc:AlternateConten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kern w:val="0"/>
                <w:szCs w:val="24"/>
              </w:rPr>
              <w:t>三名免費名額</w: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kern w:val="0"/>
                <w:szCs w:val="24"/>
              </w:rPr>
              <w:t xml:space="preserve"> </w: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color w:val="E36C0A" w:themeColor="accent6" w:themeShade="BF"/>
                <w:kern w:val="0"/>
                <w:szCs w:val="24"/>
              </w:rPr>
              <w:t>(</w: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color w:val="E36C0A" w:themeColor="accent6" w:themeShade="BF"/>
                <w:kern w:val="0"/>
                <w:szCs w:val="24"/>
              </w:rPr>
              <w:t>原註冊費用為</w: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color w:val="E36C0A" w:themeColor="accent6" w:themeShade="BF"/>
                <w:kern w:val="0"/>
                <w:szCs w:val="24"/>
              </w:rPr>
              <w:t>TWD 68</w:t>
            </w:r>
            <w:r w:rsidRPr="001C6063">
              <w:rPr>
                <w:rFonts w:ascii="Calibri" w:eastAsia="微軟正黑體" w:hAnsi="Calibri" w:cs="新細明體"/>
                <w:b/>
                <w:bCs/>
                <w:color w:val="E36C0A" w:themeColor="accent6" w:themeShade="BF"/>
                <w:kern w:val="0"/>
                <w:szCs w:val="24"/>
              </w:rPr>
              <w:t>,400</w: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color w:val="E36C0A" w:themeColor="accent6" w:themeShade="BF"/>
                <w:kern w:val="0"/>
                <w:szCs w:val="24"/>
              </w:rPr>
              <w:t>)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FF0000"/>
                <w:kern w:val="0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Calibri"/>
                <w:color w:val="FF0000"/>
                <w:kern w:val="0"/>
                <w:szCs w:val="24"/>
              </w:rPr>
            </w:pP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F8A31F" wp14:editId="6A96BE1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13335</wp:posOffset>
                      </wp:positionV>
                      <wp:extent cx="133350" cy="114300"/>
                      <wp:effectExtent l="38100" t="19050" r="38100" b="38100"/>
                      <wp:wrapNone/>
                      <wp:docPr id="6" name="五角星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5B41F" id="五角星形 6" o:spid="_x0000_s1026" style="position:absolute;margin-left:1.6pt;margin-top:1.05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" path="m,43659r50935,l66675,,82415,43659r50935,l92142,70641r15740,43659l66675,87317,25468,114300,41208,70641,,43659xe" fillcolor="red" strokecolor="red" strokeweight="2pt">
                      <v:path arrowok="t" o:connecttype="custom" o:connectlocs="0,43659;50935,43659;66675,0;82415,43659;133350,43659;92142,70641;107882,114300;66675,87317;25468,114300;41208,70641;0,43659" o:connectangles="0,0,0,0,0,0,0,0,0,0,0"/>
                    </v:shape>
                  </w:pict>
                </mc:Fallback>
              </mc:AlternateConten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十名免費名額</w: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265362">
              <w:rPr>
                <w:rFonts w:ascii="Calibri" w:eastAsia="微軟正黑體" w:hAnsi="Calibri" w:cs="新細明體" w:hint="eastAsia"/>
                <w:b/>
                <w:bCs/>
                <w:color w:val="E36C0A" w:themeColor="accent6" w:themeShade="BF"/>
                <w:kern w:val="0"/>
                <w:szCs w:val="24"/>
              </w:rPr>
              <w:t>(</w:t>
            </w:r>
            <w:r w:rsidRPr="00265362">
              <w:rPr>
                <w:rFonts w:ascii="Calibri" w:eastAsia="微軟正黑體" w:hAnsi="Calibri" w:cs="新細明體" w:hint="eastAsia"/>
                <w:b/>
                <w:bCs/>
                <w:color w:val="E36C0A" w:themeColor="accent6" w:themeShade="BF"/>
                <w:kern w:val="0"/>
                <w:szCs w:val="24"/>
              </w:rPr>
              <w:t>原註冊費用為</w:t>
            </w:r>
            <w:r w:rsidRPr="00265362">
              <w:rPr>
                <w:rFonts w:ascii="Calibri" w:eastAsia="微軟正黑體" w:hAnsi="Calibri" w:cs="新細明體" w:hint="eastAsia"/>
                <w:b/>
                <w:bCs/>
                <w:color w:val="E36C0A" w:themeColor="accent6" w:themeShade="BF"/>
                <w:kern w:val="0"/>
                <w:szCs w:val="24"/>
              </w:rPr>
              <w:t xml:space="preserve">TWD </w:t>
            </w:r>
            <w:r w:rsidRPr="00265362">
              <w:rPr>
                <w:rFonts w:ascii="Calibri" w:eastAsia="微軟正黑體" w:hAnsi="Calibri" w:cs="新細明體"/>
                <w:b/>
                <w:bCs/>
                <w:color w:val="E36C0A" w:themeColor="accent6" w:themeShade="BF"/>
                <w:kern w:val="0"/>
                <w:szCs w:val="24"/>
              </w:rPr>
              <w:t>228,000</w:t>
            </w:r>
            <w:r w:rsidRPr="00265362">
              <w:rPr>
                <w:rFonts w:ascii="Calibri" w:eastAsia="微軟正黑體" w:hAnsi="Calibri" w:cs="新細明體" w:hint="eastAsia"/>
                <w:b/>
                <w:bCs/>
                <w:color w:val="E36C0A" w:themeColor="accent6" w:themeShade="BF"/>
                <w:kern w:val="0"/>
                <w:szCs w:val="24"/>
              </w:rPr>
              <w:t>)</w:t>
            </w:r>
          </w:p>
        </w:tc>
        <w:tc>
          <w:tcPr>
            <w:tcW w:w="68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</w:p>
        </w:tc>
        <w:tc>
          <w:tcPr>
            <w:tcW w:w="1108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auto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每增加一萬增加一名免費名額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會場放置貴公司介紹簡介</w:t>
            </w:r>
          </w:p>
        </w:tc>
        <w:tc>
          <w:tcPr>
            <w:tcW w:w="68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80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108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auto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大會形象牆展示貴公司企業標誌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會場播放企業形象影片</w:t>
            </w:r>
          </w:p>
        </w:tc>
        <w:tc>
          <w:tcPr>
            <w:tcW w:w="68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108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auto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主管列名大會顧問委員會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大會議程</w:t>
            </w:r>
            <w:proofErr w:type="gramStart"/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手冊標印贊助</w:t>
            </w:r>
            <w:proofErr w:type="gramEnd"/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廠商</w:t>
            </w: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logo</w:t>
            </w:r>
          </w:p>
        </w:tc>
        <w:tc>
          <w:tcPr>
            <w:tcW w:w="68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Calibri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80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108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auto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大會網站超連結至贊助廠商網站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</w:tr>
      <w:tr w:rsidR="001C6063" w:rsidRPr="001C6063" w:rsidTr="00D24739">
        <w:trPr>
          <w:trHeight w:val="284"/>
        </w:trPr>
        <w:tc>
          <w:tcPr>
            <w:tcW w:w="2394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007C10">
            <w:pPr>
              <w:widowControl/>
              <w:rPr>
                <w:rFonts w:ascii="Calibri" w:eastAsia="微軟正黑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新細明體" w:hint="eastAsia"/>
                <w:b/>
                <w:bCs/>
                <w:color w:val="000000"/>
                <w:kern w:val="0"/>
                <w:szCs w:val="24"/>
              </w:rPr>
              <w:t>大會議程手冊刊登半頁公司資訊</w:t>
            </w:r>
          </w:p>
        </w:tc>
        <w:tc>
          <w:tcPr>
            <w:tcW w:w="68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09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108" w:type="pct"/>
            <w:shd w:val="clear" w:color="auto" w:fill="95B3D7" w:themeFill="accent1" w:themeFillTint="99"/>
            <w:vAlign w:val="center"/>
            <w:hideMark/>
          </w:tcPr>
          <w:p w:rsidR="001C6063" w:rsidRPr="001C6063" w:rsidRDefault="001C6063" w:rsidP="00945551">
            <w:pPr>
              <w:widowControl/>
              <w:jc w:val="center"/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</w:pPr>
            <w:r w:rsidRPr="001C6063">
              <w:rPr>
                <w:rFonts w:ascii="Calibri" w:eastAsia="微軟正黑體" w:hAnsi="Calibri" w:cs="Arial"/>
                <w:color w:val="000000"/>
                <w:kern w:val="0"/>
                <w:szCs w:val="24"/>
              </w:rPr>
              <w:t>●</w:t>
            </w:r>
          </w:p>
        </w:tc>
      </w:tr>
    </w:tbl>
    <w:p w:rsidR="001C6063" w:rsidRDefault="001C6063" w:rsidP="001C6063">
      <w:pPr>
        <w:snapToGrid w:val="0"/>
        <w:spacing w:line="260" w:lineRule="exact"/>
        <w:rPr>
          <w:rFonts w:ascii="Calibri" w:eastAsia="標楷體" w:hAnsi="Calibri"/>
          <w:i/>
          <w:szCs w:val="24"/>
        </w:rPr>
      </w:pPr>
    </w:p>
    <w:p w:rsidR="00F725AE" w:rsidRDefault="001C6063" w:rsidP="001C6063">
      <w:pPr>
        <w:snapToGrid w:val="0"/>
        <w:spacing w:line="260" w:lineRule="exact"/>
        <w:rPr>
          <w:rFonts w:ascii="Times New Roman" w:eastAsia="標楷體" w:hAnsi="Times New Roman"/>
          <w:i/>
          <w:sz w:val="28"/>
          <w:szCs w:val="28"/>
        </w:rPr>
      </w:pPr>
      <w:r w:rsidRPr="001C6063">
        <w:rPr>
          <w:rFonts w:ascii="Calibri" w:eastAsia="微軟正黑體" w:hAnsi="Calibri" w:cs="新細明體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F608" wp14:editId="22638233">
                <wp:simplePos x="0" y="0"/>
                <wp:positionH relativeFrom="column">
                  <wp:posOffset>596265</wp:posOffset>
                </wp:positionH>
                <wp:positionV relativeFrom="paragraph">
                  <wp:posOffset>15240</wp:posOffset>
                </wp:positionV>
                <wp:extent cx="104775" cy="95250"/>
                <wp:effectExtent l="38100" t="19050" r="47625" b="38100"/>
                <wp:wrapNone/>
                <wp:docPr id="1" name="五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AD0A" id="五角星形 1" o:spid="_x0000_s1026" style="position:absolute;margin-left:46.95pt;margin-top:1.2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" path="m,36382r40021,l52388,,64754,36382r40021,l72397,58867,84765,95250,52388,72764,20010,95250,32378,58867,,36382xe" fillcolor="red" strokecolor="red" strokeweight="2pt">
                <v:path arrowok="t" o:connecttype="custom" o:connectlocs="0,36382;40021,36382;52388,0;64754,36382;104775,36382;72397,58867;84765,95250;52388,72764;20010,95250;32378,58867;0,36382" o:connectangles="0,0,0,0,0,0,0,0,0,0,0"/>
              </v:shape>
            </w:pict>
          </mc:Fallback>
        </mc:AlternateContent>
      </w:r>
      <w:r w:rsidRPr="001C6063">
        <w:rPr>
          <w:rFonts w:ascii="Calibri" w:eastAsia="標楷體" w:hAnsi="Calibri" w:hint="eastAsia"/>
          <w:i/>
          <w:sz w:val="28"/>
          <w:szCs w:val="28"/>
        </w:rPr>
        <w:t>*</w:t>
      </w:r>
      <w:r w:rsidRPr="00730EFD">
        <w:rPr>
          <w:rFonts w:ascii="Times New Roman" w:eastAsia="標楷體" w:hAnsi="Times New Roman" w:hint="eastAsia"/>
          <w:i/>
          <w:sz w:val="28"/>
          <w:szCs w:val="28"/>
        </w:rPr>
        <w:t>上述</w:t>
      </w:r>
      <w:r w:rsidRPr="00730EFD">
        <w:rPr>
          <w:rFonts w:ascii="Times New Roman" w:eastAsia="標楷體" w:hAnsi="Times New Roman" w:hint="eastAsia"/>
          <w:i/>
          <w:sz w:val="28"/>
          <w:szCs w:val="28"/>
        </w:rPr>
        <w:t xml:space="preserve">    </w:t>
      </w:r>
      <w:r w:rsidRPr="00730EFD">
        <w:rPr>
          <w:rFonts w:ascii="Times New Roman" w:eastAsia="標楷體" w:hAnsi="Times New Roman" w:hint="eastAsia"/>
          <w:i/>
          <w:sz w:val="28"/>
          <w:szCs w:val="28"/>
        </w:rPr>
        <w:t>免費名額可任選參加</w:t>
      </w:r>
      <w:bookmarkStart w:id="0" w:name="_GoBack"/>
      <w:r w:rsidRPr="00730EFD">
        <w:rPr>
          <w:rFonts w:ascii="Times New Roman" w:eastAsia="標楷體" w:hAnsi="Times New Roman" w:hint="eastAsia"/>
          <w:i/>
          <w:sz w:val="28"/>
          <w:szCs w:val="28"/>
        </w:rPr>
        <w:t>VLSI-TSA</w:t>
      </w:r>
      <w:bookmarkEnd w:id="0"/>
      <w:r w:rsidRPr="00730EFD">
        <w:rPr>
          <w:rFonts w:ascii="Times New Roman" w:eastAsia="標楷體" w:hAnsi="Times New Roman" w:hint="eastAsia"/>
          <w:i/>
          <w:sz w:val="28"/>
          <w:szCs w:val="28"/>
        </w:rPr>
        <w:t>或</w:t>
      </w:r>
      <w:r w:rsidRPr="00730EFD">
        <w:rPr>
          <w:rFonts w:ascii="Times New Roman" w:eastAsia="標楷體" w:hAnsi="Times New Roman" w:hint="eastAsia"/>
          <w:i/>
          <w:sz w:val="28"/>
          <w:szCs w:val="28"/>
        </w:rPr>
        <w:t>VLSI-DAT</w:t>
      </w:r>
      <w:r w:rsidRPr="00730EFD">
        <w:rPr>
          <w:rFonts w:ascii="Times New Roman" w:eastAsia="標楷體" w:hAnsi="Times New Roman" w:hint="eastAsia"/>
          <w:i/>
          <w:sz w:val="28"/>
          <w:szCs w:val="28"/>
        </w:rPr>
        <w:t>研討會</w:t>
      </w:r>
      <w:r w:rsidR="00F725AE">
        <w:rPr>
          <w:rFonts w:ascii="Times New Roman" w:eastAsia="標楷體" w:hAnsi="Times New Roman" w:hint="eastAsia"/>
          <w:i/>
          <w:sz w:val="28"/>
          <w:szCs w:val="28"/>
        </w:rPr>
        <w:t>。</w:t>
      </w:r>
    </w:p>
    <w:p w:rsidR="00A275E3" w:rsidRDefault="00A275E3" w:rsidP="001C6063">
      <w:pPr>
        <w:snapToGrid w:val="0"/>
        <w:spacing w:line="260" w:lineRule="exact"/>
        <w:rPr>
          <w:rFonts w:ascii="Times New Roman" w:eastAsia="標楷體" w:hAnsi="Times New Roman"/>
          <w:i/>
          <w:sz w:val="28"/>
          <w:szCs w:val="28"/>
        </w:rPr>
      </w:pPr>
    </w:p>
    <w:p w:rsidR="00F725AE" w:rsidRDefault="00F725AE" w:rsidP="001C6063">
      <w:pPr>
        <w:snapToGrid w:val="0"/>
        <w:spacing w:line="260" w:lineRule="exact"/>
        <w:rPr>
          <w:rFonts w:ascii="Times New Roman" w:eastAsia="標楷體" w:hAnsi="Times New Roman"/>
          <w:i/>
          <w:sz w:val="28"/>
          <w:szCs w:val="28"/>
        </w:rPr>
      </w:pPr>
    </w:p>
    <w:p w:rsidR="004C6964" w:rsidRPr="00730EFD" w:rsidRDefault="004C6964" w:rsidP="001C6063">
      <w:pPr>
        <w:snapToGrid w:val="0"/>
        <w:spacing w:line="260" w:lineRule="exact"/>
        <w:rPr>
          <w:rFonts w:ascii="Times New Roman" w:eastAsia="標楷體" w:hAnsi="Times New Roman"/>
          <w:i/>
          <w:sz w:val="28"/>
          <w:szCs w:val="28"/>
        </w:rPr>
      </w:pPr>
    </w:p>
    <w:p w:rsidR="005D6231" w:rsidRPr="00730EFD" w:rsidRDefault="00F725AE" w:rsidP="00F725AE">
      <w:pPr>
        <w:snapToGrid w:val="0"/>
        <w:spacing w:line="500" w:lineRule="exact"/>
        <w:ind w:firstLineChars="50" w:firstLine="140"/>
        <w:rPr>
          <w:rFonts w:ascii="Times New Roman" w:eastAsia="標楷體" w:hAnsi="Times New Roman"/>
          <w:i/>
          <w:sz w:val="28"/>
          <w:szCs w:val="28"/>
        </w:rPr>
      </w:pPr>
      <w:r w:rsidRPr="00730EFD">
        <w:rPr>
          <w:rFonts w:ascii="Times New Roman" w:eastAsia="標楷體" w:hAnsi="Times New Roman" w:hint="eastAsia"/>
          <w:i/>
          <w:sz w:val="28"/>
          <w:szCs w:val="28"/>
        </w:rPr>
        <w:t>相關研討會訊息敬請參考如下網站，謝謝。</w:t>
      </w:r>
    </w:p>
    <w:p w:rsidR="00A275E3" w:rsidRPr="005E6986" w:rsidRDefault="00FA48E2" w:rsidP="00F725AE">
      <w:pPr>
        <w:spacing w:line="500" w:lineRule="exact"/>
        <w:ind w:firstLine="442"/>
        <w:jc w:val="both"/>
        <w:rPr>
          <w:rStyle w:val="ab"/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hyperlink r:id="rId8" w:history="1">
        <w:r w:rsidR="00744B46" w:rsidRPr="005E6986">
          <w:rPr>
            <w:rStyle w:val="ab"/>
            <w:rFonts w:ascii="Times New Roman" w:eastAsia="標楷體" w:hAnsi="Times New Roman" w:cs="Times New Roman"/>
            <w:sz w:val="32"/>
            <w:szCs w:val="32"/>
          </w:rPr>
          <w:t>https://expo.itri.org.tw/2021VLSITSA</w:t>
        </w:r>
      </w:hyperlink>
    </w:p>
    <w:p w:rsidR="00F725AE" w:rsidRPr="00E74F3A" w:rsidRDefault="00FA48E2" w:rsidP="00E74F3A">
      <w:pPr>
        <w:spacing w:line="500" w:lineRule="exact"/>
        <w:ind w:firstLine="442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hyperlink r:id="rId9" w:history="1">
        <w:r w:rsidR="00744B46" w:rsidRPr="005E6986">
          <w:rPr>
            <w:rStyle w:val="ab"/>
            <w:rFonts w:ascii="Times New Roman" w:eastAsia="標楷體" w:hAnsi="Times New Roman" w:cs="Times New Roman"/>
            <w:sz w:val="32"/>
            <w:szCs w:val="32"/>
          </w:rPr>
          <w:t>https://expo.itri.org.tw/2021VLSIDAT</w:t>
        </w:r>
      </w:hyperlink>
      <w:r w:rsidR="00A275E3" w:rsidRPr="0093335A">
        <w:rPr>
          <w:rStyle w:val="ab"/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1C6063" w:rsidRPr="00730EFD" w:rsidRDefault="001C6063">
      <w:pPr>
        <w:rPr>
          <w:rFonts w:ascii="Times New Roman" w:eastAsia="標楷體" w:hAnsi="Times New Roman"/>
        </w:rPr>
        <w:sectPr w:rsidR="001C6063" w:rsidRPr="00730EFD" w:rsidSect="00103101">
          <w:headerReference w:type="default" r:id="rId10"/>
          <w:footerReference w:type="default" r:id="rId11"/>
          <w:pgSz w:w="11906" w:h="16838" w:code="9"/>
          <w:pgMar w:top="0" w:right="991" w:bottom="0" w:left="1134" w:header="0" w:footer="0" w:gutter="0"/>
          <w:cols w:space="425"/>
          <w:docGrid w:type="lines" w:linePitch="360"/>
        </w:sectPr>
      </w:pPr>
    </w:p>
    <w:tbl>
      <w:tblPr>
        <w:tblStyle w:val="a9"/>
        <w:tblpPr w:leftFromText="180" w:rightFromText="180" w:vertAnchor="page" w:horzAnchor="margin" w:tblpY="277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8050"/>
      </w:tblGrid>
      <w:tr w:rsidR="00D018E1" w:rsidRPr="00730EFD" w:rsidTr="00D018E1">
        <w:trPr>
          <w:trHeight w:val="1613"/>
        </w:trPr>
        <w:tc>
          <w:tcPr>
            <w:tcW w:w="8050" w:type="dxa"/>
            <w:vAlign w:val="center"/>
          </w:tcPr>
          <w:p w:rsidR="00D018E1" w:rsidRPr="00730EFD" w:rsidRDefault="00D018E1" w:rsidP="00D018E1">
            <w:pPr>
              <w:jc w:val="center"/>
              <w:rPr>
                <w:rFonts w:ascii="Times New Roman" w:eastAsia="標楷體" w:hAnsi="Times New Roman"/>
                <w:b/>
                <w:sz w:val="44"/>
                <w:szCs w:val="40"/>
              </w:rPr>
            </w:pPr>
            <w:r w:rsidRPr="00730EFD">
              <w:rPr>
                <w:rFonts w:ascii="Times New Roman" w:eastAsia="標楷體" w:hAnsi="Times New Roman" w:hint="eastAsia"/>
                <w:b/>
                <w:sz w:val="44"/>
                <w:szCs w:val="40"/>
              </w:rPr>
              <w:lastRenderedPageBreak/>
              <w:t>DAT</w:t>
            </w:r>
            <w:r w:rsidRPr="00730EFD">
              <w:rPr>
                <w:rFonts w:ascii="Times New Roman" w:eastAsia="標楷體" w:hAnsi="Times New Roman" w:hint="eastAsia"/>
                <w:b/>
                <w:sz w:val="44"/>
                <w:szCs w:val="40"/>
              </w:rPr>
              <w:t>贊助同意書</w:t>
            </w:r>
          </w:p>
          <w:p w:rsidR="00D018E1" w:rsidRPr="00730EFD" w:rsidRDefault="00D018E1" w:rsidP="00D018E1">
            <w:pPr>
              <w:snapToGrid w:val="0"/>
              <w:spacing w:line="180" w:lineRule="exact"/>
              <w:jc w:val="center"/>
              <w:rPr>
                <w:rFonts w:ascii="Times New Roman" w:eastAsia="標楷體" w:hAnsi="Times New Roman"/>
                <w:b/>
                <w:sz w:val="12"/>
                <w:szCs w:val="32"/>
              </w:rPr>
            </w:pPr>
          </w:p>
          <w:p w:rsidR="00D018E1" w:rsidRPr="00730EFD" w:rsidRDefault="00D018E1" w:rsidP="00D018E1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730EFD">
              <w:rPr>
                <w:rFonts w:ascii="Times New Roman" w:eastAsia="標楷體" w:hAnsi="Times New Roman" w:hint="eastAsia"/>
                <w:sz w:val="32"/>
                <w:szCs w:val="32"/>
              </w:rPr>
              <w:t>贊助金額：新台幣</w:t>
            </w:r>
            <w:r w:rsidRPr="00730EFD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　</w:t>
            </w:r>
            <w:r w:rsidRPr="00730EFD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 </w:t>
            </w:r>
            <w:r w:rsidRPr="00730EFD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　　　　</w:t>
            </w:r>
            <w:r w:rsidRPr="00730EFD">
              <w:rPr>
                <w:rFonts w:ascii="Times New Roman" w:eastAsia="標楷體" w:hAnsi="Times New Roman" w:hint="eastAsia"/>
                <w:sz w:val="32"/>
                <w:szCs w:val="32"/>
              </w:rPr>
              <w:t>萬元整</w:t>
            </w:r>
          </w:p>
        </w:tc>
      </w:tr>
    </w:tbl>
    <w:p w:rsidR="008D74CC" w:rsidRPr="0093335A" w:rsidRDefault="008D74CC" w:rsidP="00656051">
      <w:pPr>
        <w:widowControl/>
        <w:jc w:val="center"/>
        <w:rPr>
          <w:rFonts w:ascii="Calibri" w:eastAsia="標楷體" w:hAnsi="Calibri"/>
        </w:rPr>
      </w:pPr>
    </w:p>
    <w:tbl>
      <w:tblPr>
        <w:tblW w:w="6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491"/>
        <w:gridCol w:w="1710"/>
        <w:gridCol w:w="85"/>
        <w:gridCol w:w="10"/>
        <w:gridCol w:w="982"/>
        <w:gridCol w:w="131"/>
        <w:gridCol w:w="4110"/>
      </w:tblGrid>
      <w:tr w:rsidR="0096209B" w:rsidRPr="00730EFD" w:rsidTr="0093335A">
        <w:trPr>
          <w:trHeight w:val="1134"/>
          <w:jc w:val="center"/>
        </w:trPr>
        <w:tc>
          <w:tcPr>
            <w:tcW w:w="1609" w:type="pct"/>
            <w:gridSpan w:val="2"/>
            <w:vAlign w:val="center"/>
          </w:tcPr>
          <w:p w:rsidR="0096209B" w:rsidRPr="00730EFD" w:rsidRDefault="0096209B" w:rsidP="00981F1B">
            <w:pPr>
              <w:snapToGrid w:val="0"/>
              <w:ind w:left="560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 xml:space="preserve">　企業</w:t>
            </w:r>
          </w:p>
          <w:p w:rsidR="0096209B" w:rsidRPr="00730EFD" w:rsidRDefault="0096209B" w:rsidP="00981F1B">
            <w:pPr>
              <w:snapToGrid w:val="0"/>
              <w:ind w:firstLine="564"/>
              <w:jc w:val="center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 xml:space="preserve">　　全銜</w:t>
            </w:r>
          </w:p>
          <w:p w:rsidR="0096209B" w:rsidRPr="00730EFD" w:rsidRDefault="0096209B" w:rsidP="00981F1B">
            <w:pPr>
              <w:snapToGrid w:val="0"/>
              <w:ind w:left="560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 xml:space="preserve">　團體</w:t>
            </w:r>
          </w:p>
        </w:tc>
        <w:tc>
          <w:tcPr>
            <w:tcW w:w="3391" w:type="pct"/>
            <w:gridSpan w:val="6"/>
            <w:vAlign w:val="center"/>
          </w:tcPr>
          <w:p w:rsidR="0096209B" w:rsidRPr="00730EFD" w:rsidRDefault="0096209B" w:rsidP="00981F1B">
            <w:pPr>
              <w:snapToGrid w:val="0"/>
              <w:ind w:left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中文</w:t>
            </w:r>
          </w:p>
          <w:p w:rsidR="0096209B" w:rsidRPr="00730EFD" w:rsidRDefault="0096209B" w:rsidP="00981F1B">
            <w:pPr>
              <w:snapToGrid w:val="0"/>
              <w:spacing w:beforeLines="50" w:before="180"/>
              <w:ind w:left="278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英文</w:t>
            </w:r>
          </w:p>
        </w:tc>
      </w:tr>
      <w:tr w:rsidR="0096209B" w:rsidRPr="00730EFD" w:rsidTr="0093335A">
        <w:trPr>
          <w:trHeight w:val="1134"/>
          <w:jc w:val="center"/>
        </w:trPr>
        <w:tc>
          <w:tcPr>
            <w:tcW w:w="1609" w:type="pct"/>
            <w:gridSpan w:val="2"/>
            <w:vAlign w:val="center"/>
          </w:tcPr>
          <w:p w:rsidR="0096209B" w:rsidRPr="00730EFD" w:rsidRDefault="0096209B" w:rsidP="00421327">
            <w:pPr>
              <w:snapToGrid w:val="0"/>
              <w:spacing w:line="300" w:lineRule="exact"/>
              <w:ind w:left="278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列名顧問委員會之主管</w:t>
            </w:r>
          </w:p>
          <w:p w:rsidR="0096209B" w:rsidRPr="00730EFD" w:rsidRDefault="0096209B" w:rsidP="00421327">
            <w:pPr>
              <w:snapToGrid w:val="0"/>
              <w:spacing w:line="300" w:lineRule="exact"/>
              <w:ind w:left="278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 xml:space="preserve"> (Advisory Committee)</w:t>
            </w:r>
          </w:p>
          <w:p w:rsidR="00421327" w:rsidRPr="00730EFD" w:rsidRDefault="00421327" w:rsidP="00421327">
            <w:pPr>
              <w:snapToGrid w:val="0"/>
              <w:spacing w:line="300" w:lineRule="exact"/>
              <w:ind w:left="278"/>
              <w:jc w:val="center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 w:hint="eastAsia"/>
                <w:szCs w:val="24"/>
              </w:rPr>
              <w:t>(10</w:t>
            </w:r>
            <w:r w:rsidRPr="00730EFD">
              <w:rPr>
                <w:rFonts w:ascii="Times New Roman" w:eastAsia="標楷體" w:hAnsi="Times New Roman" w:hint="eastAsia"/>
                <w:szCs w:val="24"/>
              </w:rPr>
              <w:t>萬以上</w:t>
            </w:r>
            <w:r w:rsidRPr="00730EFD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391" w:type="pct"/>
            <w:gridSpan w:val="6"/>
            <w:vAlign w:val="center"/>
          </w:tcPr>
          <w:p w:rsidR="0096209B" w:rsidRPr="00730EFD" w:rsidRDefault="0096209B" w:rsidP="0093016A">
            <w:pPr>
              <w:ind w:left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中文／職銜</w:t>
            </w:r>
          </w:p>
          <w:p w:rsidR="0096209B" w:rsidRPr="00730EFD" w:rsidRDefault="0096209B" w:rsidP="0093016A">
            <w:pPr>
              <w:ind w:left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英文／職銜</w:t>
            </w:r>
          </w:p>
        </w:tc>
      </w:tr>
      <w:tr w:rsidR="0096209B" w:rsidRPr="00730EFD" w:rsidTr="0093335A">
        <w:trPr>
          <w:trHeight w:val="680"/>
          <w:jc w:val="center"/>
        </w:trPr>
        <w:tc>
          <w:tcPr>
            <w:tcW w:w="1372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聯絡人</w:t>
            </w:r>
          </w:p>
        </w:tc>
        <w:tc>
          <w:tcPr>
            <w:tcW w:w="1103" w:type="pct"/>
            <w:gridSpan w:val="3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pct"/>
            <w:gridSpan w:val="3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984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209B" w:rsidRPr="00730EFD" w:rsidTr="0093335A">
        <w:trPr>
          <w:trHeight w:val="680"/>
          <w:jc w:val="center"/>
        </w:trPr>
        <w:tc>
          <w:tcPr>
            <w:tcW w:w="1372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1103" w:type="pct"/>
            <w:gridSpan w:val="3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pct"/>
            <w:gridSpan w:val="3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傳真</w:t>
            </w:r>
          </w:p>
        </w:tc>
        <w:tc>
          <w:tcPr>
            <w:tcW w:w="1984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209B" w:rsidRPr="00730EFD" w:rsidTr="0093335A">
        <w:trPr>
          <w:cantSplit/>
          <w:trHeight w:val="680"/>
          <w:jc w:val="center"/>
        </w:trPr>
        <w:tc>
          <w:tcPr>
            <w:tcW w:w="1372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營利事業統一編號</w:t>
            </w:r>
          </w:p>
        </w:tc>
        <w:tc>
          <w:tcPr>
            <w:tcW w:w="1108" w:type="pct"/>
            <w:gridSpan w:val="4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96209B" w:rsidRPr="00730EFD" w:rsidRDefault="00651002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730EFD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1984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209B" w:rsidRPr="00730EFD" w:rsidTr="0093335A">
        <w:trPr>
          <w:cantSplit/>
          <w:trHeight w:val="680"/>
          <w:jc w:val="center"/>
        </w:trPr>
        <w:tc>
          <w:tcPr>
            <w:tcW w:w="1372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3628" w:type="pct"/>
            <w:gridSpan w:val="7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209B" w:rsidRPr="00730EFD" w:rsidTr="0093335A">
        <w:trPr>
          <w:cantSplit/>
          <w:trHeight w:val="680"/>
          <w:jc w:val="center"/>
        </w:trPr>
        <w:tc>
          <w:tcPr>
            <w:tcW w:w="1372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網址</w:t>
            </w:r>
          </w:p>
        </w:tc>
        <w:tc>
          <w:tcPr>
            <w:tcW w:w="3628" w:type="pct"/>
            <w:gridSpan w:val="7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209B" w:rsidRPr="00730EFD" w:rsidTr="0093335A">
        <w:trPr>
          <w:cantSplit/>
          <w:trHeight w:val="680"/>
          <w:jc w:val="center"/>
        </w:trPr>
        <w:tc>
          <w:tcPr>
            <w:tcW w:w="1372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30EFD">
              <w:rPr>
                <w:rFonts w:ascii="Times New Roman" w:eastAsia="標楷體" w:hAnsi="Times New Roman"/>
                <w:color w:val="000000"/>
                <w:szCs w:val="24"/>
              </w:rPr>
              <w:t>報名業務負責人</w:t>
            </w:r>
          </w:p>
        </w:tc>
        <w:tc>
          <w:tcPr>
            <w:tcW w:w="1062" w:type="pct"/>
            <w:gridSpan w:val="2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pct"/>
            <w:gridSpan w:val="3"/>
            <w:vAlign w:val="center"/>
          </w:tcPr>
          <w:p w:rsidR="0096209B" w:rsidRPr="00730EFD" w:rsidRDefault="00651002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730EFD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2046" w:type="pct"/>
            <w:gridSpan w:val="2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209B" w:rsidRPr="00730EFD" w:rsidTr="0093335A">
        <w:trPr>
          <w:trHeight w:val="680"/>
          <w:jc w:val="center"/>
        </w:trPr>
        <w:tc>
          <w:tcPr>
            <w:tcW w:w="1372" w:type="pct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1062" w:type="pct"/>
            <w:gridSpan w:val="2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pct"/>
            <w:gridSpan w:val="3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30EFD">
              <w:rPr>
                <w:rFonts w:ascii="Times New Roman" w:eastAsia="標楷體" w:hAnsi="Times New Roman"/>
                <w:szCs w:val="24"/>
              </w:rPr>
              <w:t>傳真</w:t>
            </w:r>
          </w:p>
        </w:tc>
        <w:tc>
          <w:tcPr>
            <w:tcW w:w="2046" w:type="pct"/>
            <w:gridSpan w:val="2"/>
            <w:vAlign w:val="center"/>
          </w:tcPr>
          <w:p w:rsidR="0096209B" w:rsidRPr="00730EFD" w:rsidRDefault="0096209B" w:rsidP="0093016A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6209B" w:rsidRPr="00730EFD" w:rsidRDefault="0096209B" w:rsidP="0093335A">
      <w:pPr>
        <w:snapToGrid w:val="0"/>
        <w:ind w:leftChars="-413" w:left="-708" w:rightChars="-472" w:right="-1133" w:hangingChars="118" w:hanging="283"/>
        <w:rPr>
          <w:rFonts w:ascii="Times New Roman" w:eastAsia="標楷體" w:hAnsi="Times New Roman"/>
        </w:rPr>
      </w:pPr>
      <w:r w:rsidRPr="00730EFD">
        <w:rPr>
          <w:rFonts w:ascii="Times New Roman" w:eastAsia="標楷體" w:hAnsi="Times New Roman"/>
        </w:rPr>
        <w:t>＊貴公司同意贊助後，將另行向聯絡人索取貴公司</w:t>
      </w:r>
      <w:r w:rsidRPr="00730EFD">
        <w:rPr>
          <w:rFonts w:ascii="Times New Roman" w:eastAsia="標楷體" w:hAnsi="Times New Roman"/>
        </w:rPr>
        <w:t>Logo</w:t>
      </w:r>
      <w:r w:rsidRPr="00730EFD">
        <w:rPr>
          <w:rFonts w:ascii="Times New Roman" w:eastAsia="標楷體" w:hAnsi="Times New Roman"/>
        </w:rPr>
        <w:t>電子檔</w:t>
      </w:r>
      <w:r w:rsidR="00E03C42" w:rsidRPr="00730EFD">
        <w:rPr>
          <w:rFonts w:ascii="Times New Roman" w:eastAsia="標楷體" w:hAnsi="Times New Roman" w:hint="eastAsia"/>
        </w:rPr>
        <w:t>及</w:t>
      </w:r>
      <w:r w:rsidRPr="00730EFD">
        <w:rPr>
          <w:rFonts w:ascii="Times New Roman" w:eastAsia="標楷體" w:hAnsi="Times New Roman" w:hint="eastAsia"/>
        </w:rPr>
        <w:t>相關資訊</w:t>
      </w:r>
      <w:r w:rsidRPr="00730EFD">
        <w:rPr>
          <w:rFonts w:ascii="Times New Roman" w:eastAsia="標楷體" w:hAnsi="Times New Roman"/>
        </w:rPr>
        <w:t>以利</w:t>
      </w:r>
      <w:r w:rsidRPr="00730EFD">
        <w:rPr>
          <w:rFonts w:ascii="Times New Roman" w:eastAsia="標楷體" w:hAnsi="Times New Roman" w:hint="eastAsia"/>
        </w:rPr>
        <w:t>後續文宣品</w:t>
      </w:r>
      <w:r w:rsidR="00007C10">
        <w:rPr>
          <w:rFonts w:ascii="Times New Roman" w:eastAsia="標楷體" w:hAnsi="Times New Roman"/>
        </w:rPr>
        <w:t>製作。如</w:t>
      </w:r>
      <w:proofErr w:type="gramStart"/>
      <w:r w:rsidR="00007C10">
        <w:rPr>
          <w:rFonts w:ascii="Times New Roman" w:eastAsia="標楷體" w:hAnsi="Times New Roman"/>
        </w:rPr>
        <w:t>蒙惠允</w:t>
      </w:r>
      <w:proofErr w:type="gramEnd"/>
      <w:r w:rsidR="00007C10">
        <w:rPr>
          <w:rFonts w:ascii="Times New Roman" w:eastAsia="標楷體" w:hAnsi="Times New Roman"/>
        </w:rPr>
        <w:t>贊助，</w:t>
      </w:r>
      <w:r w:rsidR="00007C10">
        <w:rPr>
          <w:rFonts w:ascii="Times New Roman" w:eastAsia="標楷體" w:hAnsi="Times New Roman" w:hint="eastAsia"/>
        </w:rPr>
        <w:t>請於</w:t>
      </w:r>
      <w:r w:rsidR="00007C10">
        <w:rPr>
          <w:rFonts w:ascii="Times New Roman" w:eastAsia="標楷體" w:hAnsi="Times New Roman" w:hint="eastAsia"/>
        </w:rPr>
        <w:t>2021/2/2</w:t>
      </w:r>
      <w:r w:rsidR="004B205A">
        <w:rPr>
          <w:rFonts w:ascii="Times New Roman" w:eastAsia="標楷體" w:hAnsi="Times New Roman" w:hint="eastAsia"/>
        </w:rPr>
        <w:t>6</w:t>
      </w:r>
      <w:r w:rsidR="00007C10">
        <w:rPr>
          <w:rFonts w:ascii="Times New Roman" w:eastAsia="標楷體" w:hAnsi="Times New Roman" w:hint="eastAsia"/>
        </w:rPr>
        <w:t>前</w:t>
      </w:r>
      <w:r w:rsidRPr="00730EFD">
        <w:rPr>
          <w:rFonts w:ascii="Times New Roman" w:eastAsia="標楷體" w:hAnsi="Times New Roman" w:hint="eastAsia"/>
        </w:rPr>
        <w:t xml:space="preserve">email </w:t>
      </w:r>
      <w:r w:rsidRPr="00730EFD">
        <w:rPr>
          <w:rFonts w:ascii="Times New Roman" w:eastAsia="標楷體" w:hAnsi="Times New Roman" w:hint="eastAsia"/>
        </w:rPr>
        <w:t>或</w:t>
      </w:r>
      <w:r w:rsidRPr="00730EFD">
        <w:rPr>
          <w:rFonts w:ascii="Times New Roman" w:eastAsia="標楷體" w:hAnsi="Times New Roman" w:hint="eastAsia"/>
        </w:rPr>
        <w:t xml:space="preserve"> </w:t>
      </w:r>
      <w:r w:rsidRPr="00730EFD">
        <w:rPr>
          <w:rFonts w:ascii="Times New Roman" w:eastAsia="標楷體" w:hAnsi="Times New Roman"/>
        </w:rPr>
        <w:t>傳真回覆</w:t>
      </w:r>
      <w:r w:rsidR="00B01371">
        <w:rPr>
          <w:rFonts w:ascii="Times New Roman" w:eastAsia="標楷體" w:hAnsi="Times New Roman" w:hint="eastAsia"/>
        </w:rPr>
        <w:t>『</w:t>
      </w:r>
      <w:r w:rsidR="00007C10" w:rsidRPr="00007C10">
        <w:rPr>
          <w:rFonts w:ascii="Times New Roman" w:eastAsia="標楷體" w:hAnsi="Times New Roman"/>
        </w:rPr>
        <w:t xml:space="preserve">DAT </w:t>
      </w:r>
      <w:r w:rsidR="00007C10" w:rsidRPr="00007C10">
        <w:rPr>
          <w:rFonts w:ascii="Times New Roman" w:eastAsia="標楷體" w:hAnsi="Times New Roman" w:hint="eastAsia"/>
        </w:rPr>
        <w:t>贊助同意書</w:t>
      </w:r>
      <w:r w:rsidR="00B01371">
        <w:rPr>
          <w:rFonts w:ascii="Times New Roman" w:eastAsia="標楷體" w:hAnsi="Times New Roman" w:hint="eastAsia"/>
        </w:rPr>
        <w:t>』</w:t>
      </w:r>
      <w:r w:rsidRPr="00730EFD">
        <w:rPr>
          <w:rFonts w:ascii="Times New Roman" w:eastAsia="標楷體" w:hAnsi="Times New Roman"/>
        </w:rPr>
        <w:t>至大會</w:t>
      </w:r>
      <w:r w:rsidR="00007C10">
        <w:rPr>
          <w:rFonts w:ascii="Times New Roman" w:eastAsia="標楷體" w:hAnsi="Times New Roman" w:hint="eastAsia"/>
        </w:rPr>
        <w:t>公關組</w:t>
      </w:r>
      <w:r w:rsidRPr="00730EFD">
        <w:rPr>
          <w:rFonts w:ascii="Times New Roman" w:eastAsia="標楷體" w:hAnsi="Times New Roman"/>
        </w:rPr>
        <w:t>，大會將檢附正式收據洽請貴公司撥款，感謝您的支持</w:t>
      </w:r>
      <w:r w:rsidR="004B205A">
        <w:rPr>
          <w:rFonts w:ascii="Times New Roman" w:eastAsia="標楷體" w:hAnsi="Times New Roman" w:hint="eastAsia"/>
        </w:rPr>
        <w:t>！</w:t>
      </w:r>
    </w:p>
    <w:p w:rsidR="0096209B" w:rsidRPr="0093335A" w:rsidRDefault="0096209B" w:rsidP="005D6231">
      <w:pPr>
        <w:ind w:leftChars="-413" w:left="-708" w:rightChars="-472" w:right="-1133" w:hangingChars="118" w:hanging="283"/>
        <w:rPr>
          <w:rFonts w:ascii="Times New Roman" w:eastAsia="標楷體" w:hAnsi="Times New Roman"/>
          <w:b/>
        </w:rPr>
      </w:pPr>
      <w:r w:rsidRPr="0093335A">
        <w:rPr>
          <w:rFonts w:ascii="Times New Roman" w:eastAsia="標楷體" w:hAnsi="Times New Roman"/>
          <w:b/>
        </w:rPr>
        <w:t>研討會贊助款撥款方式：電匯／即期支票</w:t>
      </w:r>
    </w:p>
    <w:p w:rsidR="0096209B" w:rsidRPr="00730EFD" w:rsidRDefault="0096209B" w:rsidP="005D6231">
      <w:pPr>
        <w:ind w:leftChars="-413" w:left="-708" w:rightChars="-472" w:right="-1133" w:hangingChars="118" w:hanging="283"/>
        <w:rPr>
          <w:rFonts w:ascii="Times New Roman" w:eastAsia="標楷體" w:hAnsi="Times New Roman"/>
          <w:b/>
        </w:rPr>
      </w:pPr>
      <w:r w:rsidRPr="00730EFD">
        <w:rPr>
          <w:rFonts w:ascii="Times New Roman" w:eastAsia="標楷體" w:hAnsi="Times New Roman"/>
          <w:b/>
        </w:rPr>
        <w:t>抬頭：工業技術研究院</w:t>
      </w:r>
      <w:proofErr w:type="gramStart"/>
      <w:r w:rsidRPr="00730EFD">
        <w:rPr>
          <w:rFonts w:ascii="Times New Roman" w:eastAsia="標楷體" w:hAnsi="Times New Roman"/>
          <w:b/>
        </w:rPr>
        <w:t>（</w:t>
      </w:r>
      <w:proofErr w:type="gramEnd"/>
      <w:r w:rsidRPr="00730EFD">
        <w:rPr>
          <w:rFonts w:ascii="Times New Roman" w:eastAsia="標楷體" w:hAnsi="Times New Roman"/>
          <w:b/>
        </w:rPr>
        <w:t>統編：</w:t>
      </w:r>
      <w:r w:rsidRPr="00730EFD">
        <w:rPr>
          <w:rFonts w:ascii="Times New Roman" w:eastAsia="標楷體" w:hAnsi="Times New Roman"/>
          <w:b/>
        </w:rPr>
        <w:t>02750963</w:t>
      </w:r>
      <w:proofErr w:type="gramStart"/>
      <w:r w:rsidRPr="00730EFD">
        <w:rPr>
          <w:rFonts w:ascii="Times New Roman" w:eastAsia="標楷體" w:hAnsi="Times New Roman"/>
          <w:b/>
        </w:rPr>
        <w:t>）</w:t>
      </w:r>
      <w:proofErr w:type="gramEnd"/>
    </w:p>
    <w:p w:rsidR="0096209B" w:rsidRPr="00730EFD" w:rsidRDefault="0096209B" w:rsidP="005D6231">
      <w:pPr>
        <w:snapToGrid w:val="0"/>
        <w:spacing w:line="320" w:lineRule="atLeast"/>
        <w:ind w:leftChars="-413" w:left="-708" w:rightChars="-472" w:right="-1133" w:hangingChars="118" w:hanging="283"/>
        <w:rPr>
          <w:rFonts w:ascii="Times New Roman" w:eastAsia="標楷體" w:hAnsi="Times New Roman"/>
        </w:rPr>
      </w:pPr>
      <w:r w:rsidRPr="00730EFD">
        <w:rPr>
          <w:rFonts w:ascii="Times New Roman" w:eastAsia="標楷體" w:hAnsi="Times New Roman"/>
        </w:rPr>
        <w:t>電匯銀行：戶名：財團法人工業技術研究院</w:t>
      </w:r>
    </w:p>
    <w:p w:rsidR="0096209B" w:rsidRPr="00730EFD" w:rsidRDefault="0096209B" w:rsidP="005D6231">
      <w:pPr>
        <w:snapToGrid w:val="0"/>
        <w:spacing w:line="320" w:lineRule="atLeast"/>
        <w:ind w:leftChars="-413" w:left="-708" w:rightChars="-472" w:right="-1133" w:hangingChars="118" w:hanging="283"/>
        <w:rPr>
          <w:rFonts w:ascii="Times New Roman" w:eastAsia="標楷體" w:hAnsi="Times New Roman"/>
        </w:rPr>
      </w:pPr>
      <w:r w:rsidRPr="00730EFD">
        <w:rPr>
          <w:rFonts w:ascii="Times New Roman" w:eastAsia="標楷體" w:hAnsi="Times New Roman"/>
        </w:rPr>
        <w:t>土地銀行工研</w:t>
      </w:r>
      <w:r w:rsidR="000756DB" w:rsidRPr="00730EFD">
        <w:rPr>
          <w:rFonts w:ascii="Times New Roman" w:eastAsia="標楷體" w:hAnsi="Times New Roman" w:hint="eastAsia"/>
        </w:rPr>
        <w:t>院</w:t>
      </w:r>
      <w:r w:rsidRPr="00730EFD">
        <w:rPr>
          <w:rFonts w:ascii="Times New Roman" w:eastAsia="標楷體" w:hAnsi="Times New Roman"/>
        </w:rPr>
        <w:t>分行，帳號：</w:t>
      </w:r>
      <w:r w:rsidRPr="00730EFD">
        <w:rPr>
          <w:rFonts w:ascii="Times New Roman" w:eastAsia="標楷體" w:hAnsi="Times New Roman"/>
        </w:rPr>
        <w:t>156005000025</w:t>
      </w:r>
      <w:r w:rsidRPr="00730EFD">
        <w:rPr>
          <w:rFonts w:ascii="Times New Roman" w:eastAsia="標楷體" w:hAnsi="Times New Roman"/>
        </w:rPr>
        <w:t>（電匯方式請務必先傳真收執聯）</w:t>
      </w:r>
    </w:p>
    <w:p w:rsidR="005D6231" w:rsidRPr="00105066" w:rsidRDefault="0096209B" w:rsidP="005D6231">
      <w:pPr>
        <w:snapToGrid w:val="0"/>
        <w:spacing w:line="320" w:lineRule="atLeast"/>
        <w:ind w:leftChars="-413" w:left="-708" w:rightChars="-472" w:right="-1133" w:hangingChars="118" w:hanging="283"/>
        <w:rPr>
          <w:rFonts w:ascii="Times New Roman" w:eastAsia="標楷體" w:hAnsi="Times New Roman"/>
        </w:rPr>
      </w:pPr>
      <w:r w:rsidRPr="00105066">
        <w:rPr>
          <w:rFonts w:ascii="Times New Roman" w:eastAsia="標楷體" w:hAnsi="Times New Roman"/>
        </w:rPr>
        <w:t>郵寄地址：</w:t>
      </w:r>
      <w:r w:rsidR="00137D46" w:rsidRPr="00105066">
        <w:rPr>
          <w:rFonts w:ascii="Times New Roman" w:eastAsia="標楷體" w:hAnsi="Times New Roman" w:hint="eastAsia"/>
        </w:rPr>
        <w:t>3</w:t>
      </w:r>
      <w:r w:rsidR="00137D46" w:rsidRPr="00105066">
        <w:rPr>
          <w:rFonts w:ascii="Times New Roman" w:eastAsia="標楷體" w:hAnsi="Times New Roman"/>
        </w:rPr>
        <w:t>1057</w:t>
      </w:r>
      <w:r w:rsidRPr="00105066">
        <w:rPr>
          <w:rFonts w:ascii="Times New Roman" w:eastAsia="標楷體" w:hAnsi="Times New Roman"/>
        </w:rPr>
        <w:t>新竹縣竹東鎮中興路四段</w:t>
      </w:r>
      <w:r w:rsidRPr="00105066">
        <w:rPr>
          <w:rFonts w:ascii="Times New Roman" w:eastAsia="標楷體" w:hAnsi="Times New Roman"/>
        </w:rPr>
        <w:t>195</w:t>
      </w:r>
      <w:r w:rsidRPr="00105066">
        <w:rPr>
          <w:rFonts w:ascii="Times New Roman" w:eastAsia="標楷體" w:hAnsi="Times New Roman"/>
        </w:rPr>
        <w:t>號</w:t>
      </w:r>
      <w:r w:rsidR="00E03C42" w:rsidRPr="00105066">
        <w:rPr>
          <w:rFonts w:ascii="Times New Roman" w:eastAsia="標楷體" w:hAnsi="Times New Roman" w:hint="eastAsia"/>
        </w:rPr>
        <w:t>51</w:t>
      </w:r>
      <w:r w:rsidRPr="00105066">
        <w:rPr>
          <w:rFonts w:ascii="Times New Roman" w:eastAsia="標楷體" w:hAnsi="Times New Roman"/>
        </w:rPr>
        <w:t>館</w:t>
      </w:r>
      <w:r w:rsidR="00105066" w:rsidRPr="00105066">
        <w:rPr>
          <w:rFonts w:ascii="Times New Roman" w:eastAsia="標楷體" w:hAnsi="Times New Roman"/>
        </w:rPr>
        <w:t>720</w:t>
      </w:r>
      <w:r w:rsidR="00A12945" w:rsidRPr="00105066">
        <w:rPr>
          <w:rFonts w:ascii="Times New Roman" w:eastAsia="標楷體" w:hAnsi="Times New Roman"/>
        </w:rPr>
        <w:t>室</w:t>
      </w:r>
      <w:r w:rsidR="00105066" w:rsidRPr="00105066">
        <w:rPr>
          <w:rFonts w:ascii="標楷體" w:eastAsia="標楷體" w:hAnsi="標楷體" w:hint="eastAsia"/>
        </w:rPr>
        <w:t xml:space="preserve"> 王佳雯</w:t>
      </w:r>
      <w:r w:rsidR="00E74F3A" w:rsidRPr="00105066">
        <w:rPr>
          <w:rFonts w:ascii="標楷體" w:eastAsia="標楷體" w:hAnsi="標楷體" w:hint="eastAsia"/>
        </w:rPr>
        <w:t>小</w:t>
      </w:r>
      <w:r w:rsidR="00E74F3A" w:rsidRPr="00105066">
        <w:rPr>
          <w:rFonts w:ascii="Times New Roman" w:eastAsia="標楷體" w:hAnsi="Times New Roman" w:hint="eastAsia"/>
        </w:rPr>
        <w:t>姐</w:t>
      </w:r>
      <w:r w:rsidRPr="00105066">
        <w:rPr>
          <w:rFonts w:ascii="Times New Roman" w:eastAsia="標楷體" w:hAnsi="Times New Roman"/>
        </w:rPr>
        <w:t>收</w:t>
      </w:r>
    </w:p>
    <w:p w:rsidR="0093335A" w:rsidRDefault="00007C10" w:rsidP="0093335A">
      <w:pPr>
        <w:snapToGrid w:val="0"/>
        <w:spacing w:line="320" w:lineRule="atLeast"/>
        <w:ind w:leftChars="-413" w:left="-708" w:rightChars="-472" w:right="-1133" w:hangingChars="118" w:hanging="283"/>
        <w:rPr>
          <w:rFonts w:ascii="Times New Roman" w:eastAsia="標楷體" w:hAnsi="Times New Roman"/>
          <w:b/>
        </w:rPr>
      </w:pPr>
      <w:r w:rsidRPr="00007C10">
        <w:rPr>
          <w:rFonts w:ascii="Times New Roman" w:eastAsia="標楷體" w:hAnsi="Times New Roman"/>
          <w:b/>
        </w:rPr>
        <w:t xml:space="preserve">2021 VLSI-DAT </w:t>
      </w:r>
      <w:r w:rsidRPr="00007C10">
        <w:rPr>
          <w:rFonts w:ascii="Times New Roman" w:eastAsia="標楷體" w:hAnsi="Times New Roman" w:hint="eastAsia"/>
          <w:b/>
        </w:rPr>
        <w:t>公關組聯絡人</w:t>
      </w:r>
      <w:r w:rsidR="0096209B" w:rsidRPr="0093335A">
        <w:rPr>
          <w:rFonts w:ascii="Times New Roman" w:eastAsia="標楷體" w:hAnsi="Times New Roman"/>
          <w:b/>
        </w:rPr>
        <w:t>：</w:t>
      </w:r>
    </w:p>
    <w:p w:rsidR="0096209B" w:rsidRPr="00105066" w:rsidRDefault="009E5D2A" w:rsidP="0093335A">
      <w:pPr>
        <w:snapToGrid w:val="0"/>
        <w:spacing w:line="320" w:lineRule="atLeast"/>
        <w:ind w:leftChars="-413" w:left="-708" w:rightChars="-472" w:right="-1133" w:hangingChars="118" w:hanging="283"/>
        <w:rPr>
          <w:rFonts w:ascii="Times New Roman" w:eastAsia="標楷體" w:hAnsi="Times New Roman" w:cs="Times New Roman"/>
        </w:rPr>
      </w:pPr>
      <w:r w:rsidRPr="00105066">
        <w:rPr>
          <w:rFonts w:ascii="標楷體" w:eastAsia="標楷體" w:hAnsi="標楷體" w:hint="eastAsia"/>
        </w:rPr>
        <w:t>王佳雯</w:t>
      </w:r>
      <w:r>
        <w:rPr>
          <w:rFonts w:ascii="標楷體" w:eastAsia="標楷體" w:hAnsi="標楷體" w:hint="eastAsia"/>
        </w:rPr>
        <w:t xml:space="preserve"> </w:t>
      </w:r>
      <w:r w:rsidR="0096209B" w:rsidRPr="00105066">
        <w:rPr>
          <w:rFonts w:ascii="Times New Roman" w:eastAsia="標楷體" w:hAnsi="Times New Roman" w:cs="Times New Roman"/>
        </w:rPr>
        <w:t>聯絡電話：</w:t>
      </w:r>
      <w:r w:rsidR="00582E13" w:rsidRPr="00105066">
        <w:rPr>
          <w:rFonts w:ascii="Times New Roman" w:eastAsia="標楷體" w:hAnsi="Times New Roman" w:cs="Times New Roman"/>
        </w:rPr>
        <w:t xml:space="preserve"> 03-591</w:t>
      </w:r>
      <w:r w:rsidR="00E74F3A" w:rsidRPr="00105066">
        <w:rPr>
          <w:rFonts w:ascii="Times New Roman" w:eastAsia="標楷體" w:hAnsi="Times New Roman" w:cs="Times New Roman"/>
        </w:rPr>
        <w:t>-</w:t>
      </w:r>
      <w:r w:rsidR="00105066" w:rsidRPr="00105066">
        <w:rPr>
          <w:rFonts w:ascii="Times New Roman" w:eastAsia="標楷體" w:hAnsi="Times New Roman" w:cs="Times New Roman"/>
        </w:rPr>
        <w:t>5828</w:t>
      </w:r>
      <w:r w:rsidR="008C6ECE" w:rsidRPr="00105066">
        <w:rPr>
          <w:rFonts w:ascii="Times New Roman" w:eastAsia="標楷體" w:hAnsi="Times New Roman" w:cs="Times New Roman"/>
        </w:rPr>
        <w:t xml:space="preserve">  </w:t>
      </w:r>
      <w:r w:rsidR="0088004B" w:rsidRPr="00105066">
        <w:rPr>
          <w:rFonts w:ascii="Times New Roman" w:eastAsia="標楷體" w:hAnsi="Times New Roman" w:cs="Times New Roman"/>
        </w:rPr>
        <w:t xml:space="preserve"> </w:t>
      </w:r>
      <w:r w:rsidR="00C73C7D" w:rsidRPr="00105066">
        <w:rPr>
          <w:rFonts w:ascii="Times New Roman" w:eastAsia="標楷體" w:hAnsi="Times New Roman" w:cs="Times New Roman"/>
        </w:rPr>
        <w:t xml:space="preserve"> </w:t>
      </w:r>
      <w:r w:rsidR="001C0712" w:rsidRPr="00105066">
        <w:rPr>
          <w:rFonts w:ascii="Times New Roman" w:eastAsia="標楷體" w:hAnsi="Times New Roman" w:cs="Times New Roman"/>
        </w:rPr>
        <w:t>傳</w:t>
      </w:r>
      <w:r w:rsidR="0096209B" w:rsidRPr="00105066">
        <w:rPr>
          <w:rFonts w:ascii="Times New Roman" w:eastAsia="標楷體" w:hAnsi="Times New Roman" w:cs="Times New Roman"/>
        </w:rPr>
        <w:t>真：</w:t>
      </w:r>
      <w:r w:rsidR="0096209B" w:rsidRPr="00105066">
        <w:rPr>
          <w:rFonts w:ascii="Times New Roman" w:eastAsia="標楷體" w:hAnsi="Times New Roman" w:cs="Times New Roman"/>
        </w:rPr>
        <w:t>03-</w:t>
      </w:r>
      <w:r w:rsidR="009153FD" w:rsidRPr="00105066">
        <w:rPr>
          <w:rFonts w:ascii="Times New Roman" w:eastAsia="標楷體" w:hAnsi="Times New Roman" w:cs="Times New Roman"/>
        </w:rPr>
        <w:t>582</w:t>
      </w:r>
      <w:r w:rsidR="001E2FBE" w:rsidRPr="00105066">
        <w:rPr>
          <w:rFonts w:ascii="Times New Roman" w:eastAsia="標楷體" w:hAnsi="Times New Roman" w:cs="Times New Roman"/>
        </w:rPr>
        <w:t>-</w:t>
      </w:r>
      <w:r w:rsidR="00C73C7D" w:rsidRPr="00105066">
        <w:rPr>
          <w:rFonts w:ascii="Times New Roman" w:eastAsia="標楷體" w:hAnsi="Times New Roman" w:cs="Times New Roman"/>
        </w:rPr>
        <w:t>0420</w:t>
      </w:r>
      <w:r w:rsidR="007415CB" w:rsidRPr="00105066">
        <w:rPr>
          <w:rFonts w:ascii="Times New Roman" w:eastAsia="標楷體" w:hAnsi="Times New Roman" w:cs="Times New Roman"/>
        </w:rPr>
        <w:t xml:space="preserve">    </w:t>
      </w:r>
      <w:r w:rsidR="00582E13" w:rsidRPr="00105066">
        <w:rPr>
          <w:rFonts w:ascii="Times New Roman" w:eastAsia="標楷體" w:hAnsi="Times New Roman" w:cs="Times New Roman"/>
        </w:rPr>
        <w:t xml:space="preserve">E-Mail: </w:t>
      </w:r>
      <w:r w:rsidR="00105066" w:rsidRPr="00105066">
        <w:rPr>
          <w:rFonts w:ascii="Times New Roman" w:eastAsia="標楷體" w:hAnsi="Times New Roman" w:cs="Times New Roman"/>
        </w:rPr>
        <w:t>sara@itri.org.tw</w:t>
      </w:r>
    </w:p>
    <w:sectPr w:rsidR="0096209B" w:rsidRPr="00105066" w:rsidSect="009E5D2A">
      <w:headerReference w:type="default" r:id="rId12"/>
      <w:pgSz w:w="11906" w:h="16838" w:code="9"/>
      <w:pgMar w:top="2268" w:right="1701" w:bottom="426" w:left="1701" w:header="102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E2" w:rsidRDefault="00FA48E2" w:rsidP="00121F46">
      <w:r>
        <w:separator/>
      </w:r>
    </w:p>
  </w:endnote>
  <w:endnote w:type="continuationSeparator" w:id="0">
    <w:p w:rsidR="00FA48E2" w:rsidRDefault="00FA48E2" w:rsidP="0012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46" w:rsidRDefault="00121F46" w:rsidP="00121F46">
    <w:pPr>
      <w:pStyle w:val="a7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E2" w:rsidRDefault="00FA48E2" w:rsidP="00121F46">
      <w:r>
        <w:separator/>
      </w:r>
    </w:p>
  </w:footnote>
  <w:footnote w:type="continuationSeparator" w:id="0">
    <w:p w:rsidR="00FA48E2" w:rsidRDefault="00FA48E2" w:rsidP="0012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46" w:rsidRPr="00121F46" w:rsidRDefault="007A2F81" w:rsidP="007415CB">
    <w:pPr>
      <w:pStyle w:val="a5"/>
      <w:spacing w:beforeLines="50" w:before="12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308758</wp:posOffset>
          </wp:positionH>
          <wp:positionV relativeFrom="paragraph">
            <wp:posOffset>225632</wp:posOffset>
          </wp:positionV>
          <wp:extent cx="6899564" cy="1413926"/>
          <wp:effectExtent l="0" t="0" r="0" b="0"/>
          <wp:wrapSquare wrapText="bothSides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SI 2020 表頭_TSA &amp; DA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564" cy="1413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46" w:rsidRDefault="00F72EFE" w:rsidP="007A2F81">
    <w:pPr>
      <w:pStyle w:val="a5"/>
      <w:tabs>
        <w:tab w:val="clear" w:pos="4153"/>
        <w:tab w:val="clear" w:pos="8306"/>
      </w:tabs>
      <w:ind w:leftChars="-708" w:left="1" w:hangingChars="850" w:hanging="170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4B538E9" wp14:editId="07550290">
          <wp:simplePos x="0" y="0"/>
          <wp:positionH relativeFrom="page">
            <wp:posOffset>322992</wp:posOffset>
          </wp:positionH>
          <wp:positionV relativeFrom="paragraph">
            <wp:posOffset>-480695</wp:posOffset>
          </wp:positionV>
          <wp:extent cx="6899564" cy="1413926"/>
          <wp:effectExtent l="0" t="0" r="0" b="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SI 2020 表頭_TSA &amp; DA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564" cy="1413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AF2"/>
    <w:multiLevelType w:val="hybridMultilevel"/>
    <w:tmpl w:val="06E4C0AC"/>
    <w:lvl w:ilvl="0" w:tplc="A2866F14">
      <w:start w:val="11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6A1DB3"/>
    <w:multiLevelType w:val="hybridMultilevel"/>
    <w:tmpl w:val="5F42C1BA"/>
    <w:lvl w:ilvl="0" w:tplc="4106F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12D11"/>
    <w:multiLevelType w:val="hybridMultilevel"/>
    <w:tmpl w:val="3C0AD0BA"/>
    <w:lvl w:ilvl="0" w:tplc="3586B8DA">
      <w:start w:val="2018"/>
      <w:numFmt w:val="bullet"/>
      <w:lvlText w:val="□"/>
      <w:lvlJc w:val="left"/>
      <w:pPr>
        <w:ind w:left="6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 w15:restartNumberingAfterBreak="0">
    <w:nsid w:val="53896C72"/>
    <w:multiLevelType w:val="singleLevel"/>
    <w:tmpl w:val="A2866F1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</w:abstractNum>
  <w:abstractNum w:abstractNumId="4" w15:restartNumberingAfterBreak="0">
    <w:nsid w:val="59E32104"/>
    <w:multiLevelType w:val="singleLevel"/>
    <w:tmpl w:val="A2866F14"/>
    <w:lvl w:ilvl="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CC"/>
    <w:rsid w:val="00004354"/>
    <w:rsid w:val="00007C10"/>
    <w:rsid w:val="00011C66"/>
    <w:rsid w:val="00012E72"/>
    <w:rsid w:val="00015CA1"/>
    <w:rsid w:val="00022266"/>
    <w:rsid w:val="00030BB0"/>
    <w:rsid w:val="00045B9D"/>
    <w:rsid w:val="000551D0"/>
    <w:rsid w:val="00060CF7"/>
    <w:rsid w:val="000647D3"/>
    <w:rsid w:val="000756DB"/>
    <w:rsid w:val="00085394"/>
    <w:rsid w:val="00090648"/>
    <w:rsid w:val="00090DEF"/>
    <w:rsid w:val="000A7F67"/>
    <w:rsid w:val="000C0C9D"/>
    <w:rsid w:val="000C265D"/>
    <w:rsid w:val="000C7534"/>
    <w:rsid w:val="000D598E"/>
    <w:rsid w:val="000D7EC8"/>
    <w:rsid w:val="000E1F55"/>
    <w:rsid w:val="000E4CA3"/>
    <w:rsid w:val="000E5725"/>
    <w:rsid w:val="000F3C8B"/>
    <w:rsid w:val="000F3D84"/>
    <w:rsid w:val="000F5ED5"/>
    <w:rsid w:val="000F67B0"/>
    <w:rsid w:val="00103101"/>
    <w:rsid w:val="00105066"/>
    <w:rsid w:val="001140F7"/>
    <w:rsid w:val="00121F46"/>
    <w:rsid w:val="001237EE"/>
    <w:rsid w:val="00124EA1"/>
    <w:rsid w:val="00127078"/>
    <w:rsid w:val="00137D46"/>
    <w:rsid w:val="0014469F"/>
    <w:rsid w:val="00144753"/>
    <w:rsid w:val="0015149D"/>
    <w:rsid w:val="001562E1"/>
    <w:rsid w:val="001734F5"/>
    <w:rsid w:val="00177D42"/>
    <w:rsid w:val="001817B2"/>
    <w:rsid w:val="00192F83"/>
    <w:rsid w:val="00195C41"/>
    <w:rsid w:val="001A140D"/>
    <w:rsid w:val="001A1467"/>
    <w:rsid w:val="001A4047"/>
    <w:rsid w:val="001B15DC"/>
    <w:rsid w:val="001B2825"/>
    <w:rsid w:val="001B5C1E"/>
    <w:rsid w:val="001B709F"/>
    <w:rsid w:val="001C0712"/>
    <w:rsid w:val="001C4F63"/>
    <w:rsid w:val="001C6063"/>
    <w:rsid w:val="001D0EFB"/>
    <w:rsid w:val="001D15EF"/>
    <w:rsid w:val="001D37F8"/>
    <w:rsid w:val="001E2EAB"/>
    <w:rsid w:val="001E2FBE"/>
    <w:rsid w:val="001E7866"/>
    <w:rsid w:val="001F5D44"/>
    <w:rsid w:val="00201505"/>
    <w:rsid w:val="00202227"/>
    <w:rsid w:val="00202462"/>
    <w:rsid w:val="002100FE"/>
    <w:rsid w:val="00252062"/>
    <w:rsid w:val="00252E81"/>
    <w:rsid w:val="00264E59"/>
    <w:rsid w:val="00265362"/>
    <w:rsid w:val="00281D5D"/>
    <w:rsid w:val="0029088F"/>
    <w:rsid w:val="002908C8"/>
    <w:rsid w:val="00291751"/>
    <w:rsid w:val="00293F53"/>
    <w:rsid w:val="00295CDB"/>
    <w:rsid w:val="00297C97"/>
    <w:rsid w:val="002A40DA"/>
    <w:rsid w:val="002B4BD2"/>
    <w:rsid w:val="002C3B15"/>
    <w:rsid w:val="002D3EAB"/>
    <w:rsid w:val="002D5A0B"/>
    <w:rsid w:val="002D7AE9"/>
    <w:rsid w:val="002D7B58"/>
    <w:rsid w:val="002E09FF"/>
    <w:rsid w:val="002E0F43"/>
    <w:rsid w:val="002E7D01"/>
    <w:rsid w:val="002F0E8A"/>
    <w:rsid w:val="00310C68"/>
    <w:rsid w:val="00315138"/>
    <w:rsid w:val="00315155"/>
    <w:rsid w:val="0032312E"/>
    <w:rsid w:val="00323AA8"/>
    <w:rsid w:val="00323DC0"/>
    <w:rsid w:val="00324856"/>
    <w:rsid w:val="0033709F"/>
    <w:rsid w:val="00350353"/>
    <w:rsid w:val="00353802"/>
    <w:rsid w:val="003622C1"/>
    <w:rsid w:val="00365850"/>
    <w:rsid w:val="00382B4E"/>
    <w:rsid w:val="00383B7A"/>
    <w:rsid w:val="00384B20"/>
    <w:rsid w:val="003A110F"/>
    <w:rsid w:val="003B4E9A"/>
    <w:rsid w:val="003C1EA9"/>
    <w:rsid w:val="003C2869"/>
    <w:rsid w:val="003C5236"/>
    <w:rsid w:val="003C53C2"/>
    <w:rsid w:val="003C5AC4"/>
    <w:rsid w:val="003D0EBD"/>
    <w:rsid w:val="003D4886"/>
    <w:rsid w:val="003E12B9"/>
    <w:rsid w:val="003F65A7"/>
    <w:rsid w:val="003F65C6"/>
    <w:rsid w:val="00421327"/>
    <w:rsid w:val="00421990"/>
    <w:rsid w:val="00422C65"/>
    <w:rsid w:val="004252D0"/>
    <w:rsid w:val="00454158"/>
    <w:rsid w:val="004574A9"/>
    <w:rsid w:val="0047402A"/>
    <w:rsid w:val="00480F89"/>
    <w:rsid w:val="004858D5"/>
    <w:rsid w:val="00485BE2"/>
    <w:rsid w:val="004863CC"/>
    <w:rsid w:val="004A5041"/>
    <w:rsid w:val="004B205A"/>
    <w:rsid w:val="004C5DFF"/>
    <w:rsid w:val="004C6964"/>
    <w:rsid w:val="004D5BF5"/>
    <w:rsid w:val="004D788D"/>
    <w:rsid w:val="004E3ACD"/>
    <w:rsid w:val="004E740A"/>
    <w:rsid w:val="004F22FA"/>
    <w:rsid w:val="004F7424"/>
    <w:rsid w:val="005046E2"/>
    <w:rsid w:val="00520161"/>
    <w:rsid w:val="00533982"/>
    <w:rsid w:val="00540A17"/>
    <w:rsid w:val="00540EF9"/>
    <w:rsid w:val="005434DC"/>
    <w:rsid w:val="00544F0C"/>
    <w:rsid w:val="00545BC7"/>
    <w:rsid w:val="005527C7"/>
    <w:rsid w:val="005633D9"/>
    <w:rsid w:val="00574794"/>
    <w:rsid w:val="005816EC"/>
    <w:rsid w:val="00582701"/>
    <w:rsid w:val="00582E13"/>
    <w:rsid w:val="005837AD"/>
    <w:rsid w:val="00591D41"/>
    <w:rsid w:val="00593B58"/>
    <w:rsid w:val="005A1753"/>
    <w:rsid w:val="005A45E3"/>
    <w:rsid w:val="005C1119"/>
    <w:rsid w:val="005C22F6"/>
    <w:rsid w:val="005C5F5A"/>
    <w:rsid w:val="005D2F30"/>
    <w:rsid w:val="005D37AE"/>
    <w:rsid w:val="005D6231"/>
    <w:rsid w:val="005E1A3F"/>
    <w:rsid w:val="005E2BB5"/>
    <w:rsid w:val="005E371E"/>
    <w:rsid w:val="005E4CD3"/>
    <w:rsid w:val="005E6986"/>
    <w:rsid w:val="005F3F22"/>
    <w:rsid w:val="00605B81"/>
    <w:rsid w:val="006133EE"/>
    <w:rsid w:val="0061647F"/>
    <w:rsid w:val="00630620"/>
    <w:rsid w:val="00635FDD"/>
    <w:rsid w:val="00643667"/>
    <w:rsid w:val="00644F63"/>
    <w:rsid w:val="00651002"/>
    <w:rsid w:val="00651460"/>
    <w:rsid w:val="00656051"/>
    <w:rsid w:val="006566C9"/>
    <w:rsid w:val="00673E5E"/>
    <w:rsid w:val="00697273"/>
    <w:rsid w:val="006A2ABB"/>
    <w:rsid w:val="006A2F40"/>
    <w:rsid w:val="006B7B6B"/>
    <w:rsid w:val="006C1906"/>
    <w:rsid w:val="006D4146"/>
    <w:rsid w:val="006E4F21"/>
    <w:rsid w:val="006F09DC"/>
    <w:rsid w:val="006F6A1D"/>
    <w:rsid w:val="00700F42"/>
    <w:rsid w:val="00710F71"/>
    <w:rsid w:val="00712E24"/>
    <w:rsid w:val="0071337F"/>
    <w:rsid w:val="007270FB"/>
    <w:rsid w:val="00730EFD"/>
    <w:rsid w:val="007330B2"/>
    <w:rsid w:val="007358E8"/>
    <w:rsid w:val="00737378"/>
    <w:rsid w:val="007415CB"/>
    <w:rsid w:val="00744B46"/>
    <w:rsid w:val="00747F7C"/>
    <w:rsid w:val="007564D9"/>
    <w:rsid w:val="007628BE"/>
    <w:rsid w:val="00766C9B"/>
    <w:rsid w:val="00771D6B"/>
    <w:rsid w:val="0077628A"/>
    <w:rsid w:val="00776DA8"/>
    <w:rsid w:val="0079139A"/>
    <w:rsid w:val="00797610"/>
    <w:rsid w:val="007A2F81"/>
    <w:rsid w:val="007A3FD9"/>
    <w:rsid w:val="007A543D"/>
    <w:rsid w:val="007B4FD5"/>
    <w:rsid w:val="007B71F7"/>
    <w:rsid w:val="007C14FB"/>
    <w:rsid w:val="007E0647"/>
    <w:rsid w:val="007E6B52"/>
    <w:rsid w:val="007F035D"/>
    <w:rsid w:val="00803295"/>
    <w:rsid w:val="0080479B"/>
    <w:rsid w:val="008136F3"/>
    <w:rsid w:val="00815A67"/>
    <w:rsid w:val="00823F0D"/>
    <w:rsid w:val="0086639B"/>
    <w:rsid w:val="0086748A"/>
    <w:rsid w:val="008701B8"/>
    <w:rsid w:val="0088004B"/>
    <w:rsid w:val="0088244C"/>
    <w:rsid w:val="00882E3C"/>
    <w:rsid w:val="008A1293"/>
    <w:rsid w:val="008B0899"/>
    <w:rsid w:val="008C2B35"/>
    <w:rsid w:val="008C3A5A"/>
    <w:rsid w:val="008C6ECE"/>
    <w:rsid w:val="008D057A"/>
    <w:rsid w:val="008D74CC"/>
    <w:rsid w:val="008E7376"/>
    <w:rsid w:val="008F295A"/>
    <w:rsid w:val="008F4D28"/>
    <w:rsid w:val="008F5019"/>
    <w:rsid w:val="008F7290"/>
    <w:rsid w:val="0090088D"/>
    <w:rsid w:val="009038FC"/>
    <w:rsid w:val="0091020D"/>
    <w:rsid w:val="009104A2"/>
    <w:rsid w:val="00914AA0"/>
    <w:rsid w:val="009153FD"/>
    <w:rsid w:val="00922E1D"/>
    <w:rsid w:val="00924389"/>
    <w:rsid w:val="009247B8"/>
    <w:rsid w:val="00927CC8"/>
    <w:rsid w:val="00927DFD"/>
    <w:rsid w:val="00932F52"/>
    <w:rsid w:val="0093335A"/>
    <w:rsid w:val="00933CF2"/>
    <w:rsid w:val="0094099D"/>
    <w:rsid w:val="0095452E"/>
    <w:rsid w:val="00954ED9"/>
    <w:rsid w:val="0096209B"/>
    <w:rsid w:val="00967FCB"/>
    <w:rsid w:val="009802AC"/>
    <w:rsid w:val="00981509"/>
    <w:rsid w:val="00981F1B"/>
    <w:rsid w:val="00996262"/>
    <w:rsid w:val="0099640C"/>
    <w:rsid w:val="009A7D79"/>
    <w:rsid w:val="009D7544"/>
    <w:rsid w:val="009E5D2A"/>
    <w:rsid w:val="009F0F6D"/>
    <w:rsid w:val="009F4897"/>
    <w:rsid w:val="00A01B53"/>
    <w:rsid w:val="00A12945"/>
    <w:rsid w:val="00A16F6B"/>
    <w:rsid w:val="00A275E3"/>
    <w:rsid w:val="00A315FB"/>
    <w:rsid w:val="00A33053"/>
    <w:rsid w:val="00A449B9"/>
    <w:rsid w:val="00A4506B"/>
    <w:rsid w:val="00A45378"/>
    <w:rsid w:val="00A50B09"/>
    <w:rsid w:val="00A55CBD"/>
    <w:rsid w:val="00A56391"/>
    <w:rsid w:val="00A62500"/>
    <w:rsid w:val="00A64773"/>
    <w:rsid w:val="00A65319"/>
    <w:rsid w:val="00A711DE"/>
    <w:rsid w:val="00A73A7D"/>
    <w:rsid w:val="00A73F37"/>
    <w:rsid w:val="00A957C1"/>
    <w:rsid w:val="00A95D7F"/>
    <w:rsid w:val="00A9753D"/>
    <w:rsid w:val="00AA3A09"/>
    <w:rsid w:val="00AB3E17"/>
    <w:rsid w:val="00AB55AA"/>
    <w:rsid w:val="00AE7F7B"/>
    <w:rsid w:val="00AF0A94"/>
    <w:rsid w:val="00B01371"/>
    <w:rsid w:val="00B174DB"/>
    <w:rsid w:val="00B22C7A"/>
    <w:rsid w:val="00B2507E"/>
    <w:rsid w:val="00B36E97"/>
    <w:rsid w:val="00B41467"/>
    <w:rsid w:val="00B635A7"/>
    <w:rsid w:val="00B725B3"/>
    <w:rsid w:val="00B74A84"/>
    <w:rsid w:val="00B87C98"/>
    <w:rsid w:val="00B90A63"/>
    <w:rsid w:val="00BB36E3"/>
    <w:rsid w:val="00BB579F"/>
    <w:rsid w:val="00BC0F2D"/>
    <w:rsid w:val="00BC2FD6"/>
    <w:rsid w:val="00BC7B6F"/>
    <w:rsid w:val="00BC7F1D"/>
    <w:rsid w:val="00BD1F72"/>
    <w:rsid w:val="00BD376F"/>
    <w:rsid w:val="00BD51CE"/>
    <w:rsid w:val="00C05CFB"/>
    <w:rsid w:val="00C14602"/>
    <w:rsid w:val="00C30834"/>
    <w:rsid w:val="00C41D0B"/>
    <w:rsid w:val="00C65516"/>
    <w:rsid w:val="00C66048"/>
    <w:rsid w:val="00C73C7D"/>
    <w:rsid w:val="00C80D2D"/>
    <w:rsid w:val="00C96562"/>
    <w:rsid w:val="00CA6ACF"/>
    <w:rsid w:val="00CB5F87"/>
    <w:rsid w:val="00CC1261"/>
    <w:rsid w:val="00CD2B2E"/>
    <w:rsid w:val="00CD58B9"/>
    <w:rsid w:val="00CD7CFD"/>
    <w:rsid w:val="00CF01B0"/>
    <w:rsid w:val="00CF1840"/>
    <w:rsid w:val="00CF5818"/>
    <w:rsid w:val="00D018E1"/>
    <w:rsid w:val="00D02BF4"/>
    <w:rsid w:val="00D05724"/>
    <w:rsid w:val="00D10284"/>
    <w:rsid w:val="00D14BE8"/>
    <w:rsid w:val="00D14CA6"/>
    <w:rsid w:val="00D2420A"/>
    <w:rsid w:val="00D24739"/>
    <w:rsid w:val="00D34BF3"/>
    <w:rsid w:val="00D439FC"/>
    <w:rsid w:val="00D44D87"/>
    <w:rsid w:val="00D63B83"/>
    <w:rsid w:val="00D64ED2"/>
    <w:rsid w:val="00D72A72"/>
    <w:rsid w:val="00D747DE"/>
    <w:rsid w:val="00D76091"/>
    <w:rsid w:val="00D9170B"/>
    <w:rsid w:val="00DA1140"/>
    <w:rsid w:val="00DA735B"/>
    <w:rsid w:val="00DA749B"/>
    <w:rsid w:val="00DB1244"/>
    <w:rsid w:val="00DC1754"/>
    <w:rsid w:val="00DE0C16"/>
    <w:rsid w:val="00DE310B"/>
    <w:rsid w:val="00DE5CC8"/>
    <w:rsid w:val="00DE5FFA"/>
    <w:rsid w:val="00DE7D5C"/>
    <w:rsid w:val="00E03C42"/>
    <w:rsid w:val="00E14D43"/>
    <w:rsid w:val="00E1707F"/>
    <w:rsid w:val="00E1737F"/>
    <w:rsid w:val="00E22063"/>
    <w:rsid w:val="00E248E1"/>
    <w:rsid w:val="00E342FB"/>
    <w:rsid w:val="00E41875"/>
    <w:rsid w:val="00E509E0"/>
    <w:rsid w:val="00E51BCE"/>
    <w:rsid w:val="00E659CF"/>
    <w:rsid w:val="00E71CD2"/>
    <w:rsid w:val="00E74400"/>
    <w:rsid w:val="00E74F3A"/>
    <w:rsid w:val="00E7520A"/>
    <w:rsid w:val="00E754AE"/>
    <w:rsid w:val="00E76B82"/>
    <w:rsid w:val="00E825C5"/>
    <w:rsid w:val="00E8787D"/>
    <w:rsid w:val="00E904B9"/>
    <w:rsid w:val="00E92A74"/>
    <w:rsid w:val="00E93126"/>
    <w:rsid w:val="00E96A24"/>
    <w:rsid w:val="00EA610E"/>
    <w:rsid w:val="00EB039E"/>
    <w:rsid w:val="00EB04A3"/>
    <w:rsid w:val="00EB0A84"/>
    <w:rsid w:val="00EB3A7A"/>
    <w:rsid w:val="00EB755E"/>
    <w:rsid w:val="00EC2497"/>
    <w:rsid w:val="00EC7FCC"/>
    <w:rsid w:val="00ED69A6"/>
    <w:rsid w:val="00EE12B2"/>
    <w:rsid w:val="00EF33DA"/>
    <w:rsid w:val="00EF59B0"/>
    <w:rsid w:val="00F03DCC"/>
    <w:rsid w:val="00F2497C"/>
    <w:rsid w:val="00F33E45"/>
    <w:rsid w:val="00F46245"/>
    <w:rsid w:val="00F64E5F"/>
    <w:rsid w:val="00F70C0B"/>
    <w:rsid w:val="00F70E6B"/>
    <w:rsid w:val="00F725AE"/>
    <w:rsid w:val="00F72EFE"/>
    <w:rsid w:val="00F7789A"/>
    <w:rsid w:val="00F80046"/>
    <w:rsid w:val="00F974BF"/>
    <w:rsid w:val="00FA48E2"/>
    <w:rsid w:val="00FD0AB4"/>
    <w:rsid w:val="00FE1D8D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DF508-39EB-4EA7-B2B2-2A384B4B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74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F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1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F46"/>
    <w:rPr>
      <w:sz w:val="20"/>
      <w:szCs w:val="20"/>
    </w:rPr>
  </w:style>
  <w:style w:type="table" w:styleId="a9">
    <w:name w:val="Table Grid"/>
    <w:basedOn w:val="a1"/>
    <w:uiPriority w:val="59"/>
    <w:rsid w:val="0012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87D"/>
    <w:pPr>
      <w:ind w:leftChars="200" w:left="480"/>
    </w:pPr>
  </w:style>
  <w:style w:type="character" w:styleId="ab">
    <w:name w:val="Hyperlink"/>
    <w:basedOn w:val="a0"/>
    <w:uiPriority w:val="99"/>
    <w:unhideWhenUsed/>
    <w:rsid w:val="00E8787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039E"/>
    <w:rPr>
      <w:color w:val="800080" w:themeColor="followedHyperlink"/>
      <w:u w:val="single"/>
    </w:rPr>
  </w:style>
  <w:style w:type="character" w:customStyle="1" w:styleId="pagebanner">
    <w:name w:val="pagebanner"/>
    <w:basedOn w:val="a0"/>
    <w:rsid w:val="00A275E3"/>
  </w:style>
  <w:style w:type="table" w:customStyle="1" w:styleId="1">
    <w:name w:val="表格格線1"/>
    <w:basedOn w:val="a1"/>
    <w:next w:val="a9"/>
    <w:uiPriority w:val="59"/>
    <w:rsid w:val="00933CF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.itri.org.tw/2021VLSIT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po.itri.org.tw/2021VLSID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27F8-63B4-4F2F-880F-A75574D4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林均蔓</dc:creator>
  <cp:lastModifiedBy>江筱萍</cp:lastModifiedBy>
  <cp:revision>2</cp:revision>
  <cp:lastPrinted>2021-01-04T05:42:00Z</cp:lastPrinted>
  <dcterms:created xsi:type="dcterms:W3CDTF">2021-01-04T08:55:00Z</dcterms:created>
  <dcterms:modified xsi:type="dcterms:W3CDTF">2021-01-04T08:55:00Z</dcterms:modified>
</cp:coreProperties>
</file>